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21E" w:rsidRDefault="002D121E">
      <w:pPr>
        <w:spacing w:after="200" w:line="276" w:lineRule="auto"/>
        <w:rPr>
          <w:b/>
          <w:bCs/>
          <w:sz w:val="28"/>
          <w:szCs w:val="28"/>
        </w:rPr>
      </w:pPr>
      <w:r>
        <w:rPr>
          <w:b/>
          <w:bCs/>
          <w:noProof/>
          <w:sz w:val="28"/>
          <w:szCs w:val="28"/>
        </w:rPr>
        <w:drawing>
          <wp:inline distT="0" distB="0" distL="0" distR="0">
            <wp:extent cx="6645910" cy="9124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мире без.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124315"/>
                    </a:xfrm>
                    <a:prstGeom prst="rect">
                      <a:avLst/>
                    </a:prstGeom>
                  </pic:spPr>
                </pic:pic>
              </a:graphicData>
            </a:graphic>
          </wp:inline>
        </w:drawing>
      </w:r>
    </w:p>
    <w:p w:rsidR="009253A7" w:rsidRDefault="009253A7" w:rsidP="00EE2FB2">
      <w:pPr>
        <w:tabs>
          <w:tab w:val="left" w:pos="8820"/>
        </w:tabs>
        <w:ind w:left="360"/>
        <w:jc w:val="center"/>
        <w:rPr>
          <w:b/>
          <w:bCs/>
          <w:sz w:val="28"/>
          <w:szCs w:val="28"/>
        </w:rPr>
      </w:pPr>
    </w:p>
    <w:p w:rsidR="002D121E" w:rsidRDefault="002D121E" w:rsidP="009253A7">
      <w:pPr>
        <w:spacing w:line="408" w:lineRule="auto"/>
        <w:ind w:left="120"/>
        <w:jc w:val="center"/>
        <w:rPr>
          <w:b/>
          <w:color w:val="000000"/>
          <w:sz w:val="28"/>
        </w:rPr>
      </w:pPr>
    </w:p>
    <w:p w:rsidR="009253A7" w:rsidRPr="007F2664" w:rsidRDefault="009253A7" w:rsidP="009253A7">
      <w:pPr>
        <w:spacing w:line="408" w:lineRule="auto"/>
        <w:ind w:left="120"/>
        <w:jc w:val="center"/>
      </w:pPr>
      <w:bookmarkStart w:id="0" w:name="_GoBack"/>
      <w:bookmarkEnd w:id="0"/>
      <w:r w:rsidRPr="007F2664">
        <w:rPr>
          <w:b/>
          <w:color w:val="000000"/>
          <w:sz w:val="28"/>
        </w:rPr>
        <w:lastRenderedPageBreak/>
        <w:t>МИНИСТЕРСТВО ПРОСВЕЩЕНИЯ РОССИЙСКОЙ ФЕДЕРАЦИИ</w:t>
      </w:r>
    </w:p>
    <w:p w:rsidR="009253A7" w:rsidRPr="007F2664" w:rsidRDefault="009253A7" w:rsidP="009253A7">
      <w:pPr>
        <w:spacing w:line="408" w:lineRule="auto"/>
        <w:ind w:left="120"/>
        <w:jc w:val="center"/>
      </w:pPr>
      <w:r w:rsidRPr="007F2664">
        <w:rPr>
          <w:b/>
          <w:color w:val="000000"/>
          <w:sz w:val="28"/>
        </w:rPr>
        <w:t>‌</w:t>
      </w:r>
      <w:bookmarkStart w:id="1" w:name="f82fad9e-4303-40e0-b615-d8bb07699b65"/>
      <w:r w:rsidRPr="007F2664">
        <w:rPr>
          <w:b/>
          <w:color w:val="000000"/>
          <w:sz w:val="28"/>
        </w:rPr>
        <w:t>Министерство образования и науки Республики Адыгея</w:t>
      </w:r>
      <w:bookmarkEnd w:id="1"/>
      <w:r w:rsidRPr="007F2664">
        <w:rPr>
          <w:b/>
          <w:color w:val="000000"/>
          <w:sz w:val="28"/>
        </w:rPr>
        <w:t xml:space="preserve">‌‌ </w:t>
      </w:r>
    </w:p>
    <w:p w:rsidR="009253A7" w:rsidRPr="007F2664" w:rsidRDefault="009253A7" w:rsidP="009253A7">
      <w:pPr>
        <w:spacing w:line="408" w:lineRule="auto"/>
        <w:ind w:left="120"/>
        <w:jc w:val="center"/>
      </w:pPr>
      <w:r w:rsidRPr="007F2664">
        <w:rPr>
          <w:b/>
          <w:color w:val="000000"/>
          <w:sz w:val="28"/>
        </w:rPr>
        <w:t>‌</w:t>
      </w:r>
      <w:bookmarkStart w:id="2" w:name="f11d21d1-8bec-4df3-85d2-f4d0bca3e7ae"/>
      <w:r w:rsidRPr="007F2664">
        <w:rPr>
          <w:b/>
          <w:color w:val="000000"/>
          <w:sz w:val="28"/>
        </w:rPr>
        <w:t xml:space="preserve">МО </w:t>
      </w:r>
      <w:proofErr w:type="spellStart"/>
      <w:r w:rsidRPr="007F2664">
        <w:rPr>
          <w:b/>
          <w:color w:val="000000"/>
          <w:sz w:val="28"/>
        </w:rPr>
        <w:t>Кошехабльский</w:t>
      </w:r>
      <w:proofErr w:type="spellEnd"/>
      <w:r w:rsidRPr="007F2664">
        <w:rPr>
          <w:b/>
          <w:color w:val="000000"/>
          <w:sz w:val="28"/>
        </w:rPr>
        <w:t xml:space="preserve"> район</w:t>
      </w:r>
      <w:bookmarkEnd w:id="2"/>
      <w:r w:rsidRPr="007F2664">
        <w:rPr>
          <w:b/>
          <w:color w:val="000000"/>
          <w:sz w:val="28"/>
        </w:rPr>
        <w:t>‌</w:t>
      </w:r>
      <w:r w:rsidRPr="007F2664">
        <w:rPr>
          <w:color w:val="000000"/>
          <w:sz w:val="28"/>
        </w:rPr>
        <w:t>​</w:t>
      </w:r>
    </w:p>
    <w:p w:rsidR="009253A7" w:rsidRPr="007F2664" w:rsidRDefault="009253A7" w:rsidP="009253A7">
      <w:pPr>
        <w:spacing w:line="408" w:lineRule="auto"/>
        <w:ind w:left="120"/>
        <w:jc w:val="center"/>
      </w:pPr>
      <w:r w:rsidRPr="007F2664">
        <w:rPr>
          <w:b/>
          <w:color w:val="000000"/>
          <w:sz w:val="28"/>
        </w:rPr>
        <w:t>МБОУ ООШ №13</w:t>
      </w:r>
    </w:p>
    <w:p w:rsidR="009253A7" w:rsidRPr="007F2664" w:rsidRDefault="009253A7" w:rsidP="009253A7">
      <w:pPr>
        <w:ind w:left="120"/>
      </w:pPr>
    </w:p>
    <w:p w:rsidR="009253A7" w:rsidRPr="007F2664" w:rsidRDefault="009253A7" w:rsidP="009253A7">
      <w:pPr>
        <w:ind w:left="120"/>
      </w:pPr>
    </w:p>
    <w:p w:rsidR="009253A7" w:rsidRPr="007F2664" w:rsidRDefault="009253A7" w:rsidP="009253A7">
      <w:pPr>
        <w:ind w:left="120"/>
      </w:pPr>
    </w:p>
    <w:p w:rsidR="009253A7" w:rsidRPr="007F2664" w:rsidRDefault="009253A7" w:rsidP="009253A7">
      <w:pPr>
        <w:ind w:left="120"/>
      </w:pPr>
    </w:p>
    <w:tbl>
      <w:tblPr>
        <w:tblW w:w="10784" w:type="dxa"/>
        <w:tblLook w:val="04A0" w:firstRow="1" w:lastRow="0" w:firstColumn="1" w:lastColumn="0" w:noHBand="0" w:noVBand="1"/>
      </w:tblPr>
      <w:tblGrid>
        <w:gridCol w:w="3594"/>
        <w:gridCol w:w="3595"/>
        <w:gridCol w:w="3595"/>
      </w:tblGrid>
      <w:tr w:rsidR="009253A7" w:rsidRPr="007F2664" w:rsidTr="009253A7">
        <w:trPr>
          <w:trHeight w:val="2725"/>
        </w:trPr>
        <w:tc>
          <w:tcPr>
            <w:tcW w:w="3594" w:type="dxa"/>
          </w:tcPr>
          <w:p w:rsidR="009253A7" w:rsidRPr="007F2664" w:rsidRDefault="009253A7" w:rsidP="009253A7">
            <w:pPr>
              <w:autoSpaceDE w:val="0"/>
              <w:autoSpaceDN w:val="0"/>
              <w:rPr>
                <w:color w:val="000000"/>
              </w:rPr>
            </w:pPr>
          </w:p>
        </w:tc>
        <w:tc>
          <w:tcPr>
            <w:tcW w:w="3595" w:type="dxa"/>
          </w:tcPr>
          <w:p w:rsidR="009253A7" w:rsidRDefault="009253A7" w:rsidP="009253A7">
            <w:pPr>
              <w:autoSpaceDE w:val="0"/>
              <w:autoSpaceDN w:val="0"/>
              <w:spacing w:after="120"/>
              <w:rPr>
                <w:color w:val="000000"/>
                <w:sz w:val="28"/>
                <w:szCs w:val="28"/>
              </w:rPr>
            </w:pPr>
            <w:r>
              <w:rPr>
                <w:color w:val="000000"/>
                <w:sz w:val="28"/>
                <w:szCs w:val="28"/>
              </w:rPr>
              <w:t>РАССМОТРЕНО</w:t>
            </w:r>
          </w:p>
          <w:p w:rsidR="009253A7" w:rsidRPr="007F2664" w:rsidRDefault="009253A7" w:rsidP="009253A7">
            <w:pPr>
              <w:autoSpaceDE w:val="0"/>
              <w:autoSpaceDN w:val="0"/>
              <w:spacing w:after="120"/>
              <w:rPr>
                <w:color w:val="000000"/>
                <w:sz w:val="28"/>
                <w:szCs w:val="28"/>
              </w:rPr>
            </w:pPr>
            <w:r w:rsidRPr="007F2664">
              <w:rPr>
                <w:color w:val="000000"/>
                <w:sz w:val="28"/>
                <w:szCs w:val="28"/>
              </w:rPr>
              <w:t>МО начальных классов</w:t>
            </w:r>
          </w:p>
          <w:p w:rsidR="009253A7" w:rsidRPr="007F2664" w:rsidRDefault="009253A7" w:rsidP="009253A7">
            <w:pPr>
              <w:autoSpaceDE w:val="0"/>
              <w:autoSpaceDN w:val="0"/>
              <w:spacing w:after="120"/>
              <w:rPr>
                <w:color w:val="000000"/>
              </w:rPr>
            </w:pPr>
            <w:r w:rsidRPr="007F2664">
              <w:rPr>
                <w:color w:val="000000"/>
              </w:rPr>
              <w:t xml:space="preserve">________________________ </w:t>
            </w:r>
          </w:p>
          <w:p w:rsidR="009253A7" w:rsidRPr="007F2664" w:rsidRDefault="009253A7" w:rsidP="009253A7">
            <w:pPr>
              <w:autoSpaceDE w:val="0"/>
              <w:autoSpaceDN w:val="0"/>
              <w:jc w:val="right"/>
              <w:rPr>
                <w:color w:val="000000"/>
              </w:rPr>
            </w:pPr>
            <w:proofErr w:type="spellStart"/>
            <w:r w:rsidRPr="007F2664">
              <w:rPr>
                <w:color w:val="000000"/>
              </w:rPr>
              <w:t>Куфанова</w:t>
            </w:r>
            <w:proofErr w:type="spellEnd"/>
            <w:r w:rsidRPr="007F2664">
              <w:rPr>
                <w:color w:val="000000"/>
              </w:rPr>
              <w:t xml:space="preserve"> Н.И.</w:t>
            </w:r>
          </w:p>
          <w:p w:rsidR="009253A7" w:rsidRPr="007F2664" w:rsidRDefault="0014351C" w:rsidP="009253A7">
            <w:pPr>
              <w:autoSpaceDE w:val="0"/>
              <w:autoSpaceDN w:val="0"/>
              <w:rPr>
                <w:color w:val="000000"/>
              </w:rPr>
            </w:pPr>
            <w:r>
              <w:rPr>
                <w:color w:val="000000"/>
              </w:rPr>
              <w:t>Протокол</w:t>
            </w:r>
            <w:r w:rsidR="009253A7" w:rsidRPr="007F2664">
              <w:rPr>
                <w:color w:val="000000"/>
              </w:rPr>
              <w:t xml:space="preserve"> №___ </w:t>
            </w:r>
          </w:p>
          <w:p w:rsidR="009253A7" w:rsidRPr="007F2664" w:rsidRDefault="009253A7" w:rsidP="009253A7">
            <w:pPr>
              <w:autoSpaceDE w:val="0"/>
              <w:autoSpaceDN w:val="0"/>
              <w:rPr>
                <w:color w:val="000000"/>
              </w:rPr>
            </w:pPr>
            <w:r w:rsidRPr="007F2664">
              <w:rPr>
                <w:color w:val="000000"/>
              </w:rPr>
              <w:t>от «___» _____________ 2023 г.</w:t>
            </w:r>
          </w:p>
          <w:p w:rsidR="009253A7" w:rsidRPr="007F2664" w:rsidRDefault="009253A7" w:rsidP="009253A7">
            <w:pPr>
              <w:autoSpaceDE w:val="0"/>
              <w:autoSpaceDN w:val="0"/>
              <w:spacing w:after="120"/>
              <w:jc w:val="both"/>
              <w:rPr>
                <w:color w:val="000000"/>
              </w:rPr>
            </w:pPr>
          </w:p>
        </w:tc>
        <w:tc>
          <w:tcPr>
            <w:tcW w:w="3595" w:type="dxa"/>
          </w:tcPr>
          <w:p w:rsidR="009253A7" w:rsidRPr="007F2664" w:rsidRDefault="009253A7" w:rsidP="009253A7">
            <w:pPr>
              <w:autoSpaceDE w:val="0"/>
              <w:autoSpaceDN w:val="0"/>
              <w:spacing w:after="120"/>
              <w:rPr>
                <w:color w:val="000000"/>
                <w:sz w:val="28"/>
                <w:szCs w:val="28"/>
              </w:rPr>
            </w:pPr>
            <w:r w:rsidRPr="007F2664">
              <w:rPr>
                <w:color w:val="000000"/>
                <w:sz w:val="28"/>
                <w:szCs w:val="28"/>
              </w:rPr>
              <w:t>УТВЕРЖДЕНО</w:t>
            </w:r>
          </w:p>
          <w:p w:rsidR="009253A7" w:rsidRPr="007F2664" w:rsidRDefault="009253A7" w:rsidP="009253A7">
            <w:pPr>
              <w:autoSpaceDE w:val="0"/>
              <w:autoSpaceDN w:val="0"/>
              <w:spacing w:after="120"/>
              <w:rPr>
                <w:color w:val="000000"/>
                <w:sz w:val="28"/>
                <w:szCs w:val="28"/>
              </w:rPr>
            </w:pPr>
            <w:r w:rsidRPr="007F2664">
              <w:rPr>
                <w:color w:val="000000"/>
                <w:sz w:val="28"/>
                <w:szCs w:val="28"/>
              </w:rPr>
              <w:t>Директор</w:t>
            </w:r>
          </w:p>
          <w:p w:rsidR="009253A7" w:rsidRPr="007F2664" w:rsidRDefault="009253A7" w:rsidP="009253A7">
            <w:pPr>
              <w:autoSpaceDE w:val="0"/>
              <w:autoSpaceDN w:val="0"/>
              <w:spacing w:after="120"/>
              <w:rPr>
                <w:color w:val="000000"/>
              </w:rPr>
            </w:pPr>
            <w:r w:rsidRPr="007F2664">
              <w:rPr>
                <w:color w:val="000000"/>
              </w:rPr>
              <w:t xml:space="preserve">________________________ </w:t>
            </w:r>
          </w:p>
          <w:p w:rsidR="009253A7" w:rsidRPr="007F2664" w:rsidRDefault="009253A7" w:rsidP="009253A7">
            <w:pPr>
              <w:autoSpaceDE w:val="0"/>
              <w:autoSpaceDN w:val="0"/>
              <w:jc w:val="right"/>
              <w:rPr>
                <w:color w:val="000000"/>
              </w:rPr>
            </w:pPr>
            <w:r w:rsidRPr="007F2664">
              <w:rPr>
                <w:color w:val="000000"/>
              </w:rPr>
              <w:t>Василенко С.Е.</w:t>
            </w:r>
          </w:p>
          <w:p w:rsidR="009253A7" w:rsidRPr="007F2664" w:rsidRDefault="009253A7" w:rsidP="009253A7">
            <w:pPr>
              <w:autoSpaceDE w:val="0"/>
              <w:autoSpaceDN w:val="0"/>
              <w:rPr>
                <w:color w:val="000000"/>
              </w:rPr>
            </w:pPr>
            <w:r w:rsidRPr="007F2664">
              <w:rPr>
                <w:color w:val="000000"/>
              </w:rPr>
              <w:t xml:space="preserve">Приказ №___ </w:t>
            </w:r>
          </w:p>
          <w:p w:rsidR="009253A7" w:rsidRPr="007F2664" w:rsidRDefault="009253A7" w:rsidP="009253A7">
            <w:pPr>
              <w:autoSpaceDE w:val="0"/>
              <w:autoSpaceDN w:val="0"/>
              <w:rPr>
                <w:color w:val="000000"/>
              </w:rPr>
            </w:pPr>
            <w:r w:rsidRPr="007F2664">
              <w:rPr>
                <w:color w:val="000000"/>
              </w:rPr>
              <w:t>от «___» _____________ 2023 г.</w:t>
            </w:r>
          </w:p>
          <w:p w:rsidR="009253A7" w:rsidRPr="007F2664" w:rsidRDefault="009253A7" w:rsidP="009253A7">
            <w:pPr>
              <w:autoSpaceDE w:val="0"/>
              <w:autoSpaceDN w:val="0"/>
              <w:spacing w:after="120"/>
              <w:jc w:val="both"/>
              <w:rPr>
                <w:color w:val="000000"/>
              </w:rPr>
            </w:pPr>
          </w:p>
        </w:tc>
      </w:tr>
    </w:tbl>
    <w:p w:rsidR="009253A7" w:rsidRPr="007F2664" w:rsidRDefault="009253A7" w:rsidP="009253A7">
      <w:pPr>
        <w:ind w:left="120"/>
      </w:pPr>
    </w:p>
    <w:p w:rsidR="009253A7" w:rsidRPr="007F2664" w:rsidRDefault="009253A7" w:rsidP="009253A7">
      <w:pPr>
        <w:ind w:left="120"/>
      </w:pPr>
      <w:r w:rsidRPr="007F2664">
        <w:rPr>
          <w:color w:val="000000"/>
          <w:sz w:val="28"/>
        </w:rPr>
        <w:t>‌</w:t>
      </w:r>
    </w:p>
    <w:p w:rsidR="009253A7" w:rsidRPr="007F2664" w:rsidRDefault="009253A7" w:rsidP="009253A7">
      <w:pPr>
        <w:ind w:left="120"/>
      </w:pPr>
    </w:p>
    <w:p w:rsidR="009253A7" w:rsidRPr="007F2664" w:rsidRDefault="009253A7" w:rsidP="009253A7">
      <w:pPr>
        <w:ind w:left="120"/>
      </w:pPr>
    </w:p>
    <w:p w:rsidR="009253A7" w:rsidRPr="007F2664" w:rsidRDefault="009253A7" w:rsidP="009253A7">
      <w:pPr>
        <w:ind w:left="120"/>
      </w:pPr>
    </w:p>
    <w:p w:rsidR="009253A7" w:rsidRDefault="009253A7" w:rsidP="009253A7">
      <w:pPr>
        <w:spacing w:line="408" w:lineRule="auto"/>
        <w:ind w:left="120"/>
        <w:jc w:val="center"/>
        <w:rPr>
          <w:b/>
          <w:color w:val="000000"/>
          <w:sz w:val="28"/>
        </w:rPr>
      </w:pPr>
      <w:r w:rsidRPr="007F2664">
        <w:rPr>
          <w:b/>
          <w:color w:val="000000"/>
          <w:sz w:val="28"/>
        </w:rPr>
        <w:t>РАБОЧАЯ ПРОГРАММА</w:t>
      </w:r>
    </w:p>
    <w:p w:rsidR="009253A7" w:rsidRPr="009253A7" w:rsidRDefault="009253A7" w:rsidP="009253A7">
      <w:pPr>
        <w:spacing w:line="408" w:lineRule="auto"/>
        <w:ind w:left="120"/>
        <w:jc w:val="center"/>
      </w:pPr>
      <w:r w:rsidRPr="009253A7">
        <w:rPr>
          <w:color w:val="000000"/>
          <w:sz w:val="28"/>
        </w:rPr>
        <w:t>по общекультурному направлению</w:t>
      </w:r>
    </w:p>
    <w:p w:rsidR="009253A7" w:rsidRDefault="009253A7" w:rsidP="009253A7">
      <w:pPr>
        <w:spacing w:line="408" w:lineRule="auto"/>
        <w:ind w:left="120"/>
        <w:jc w:val="center"/>
        <w:rPr>
          <w:color w:val="000000"/>
          <w:sz w:val="28"/>
        </w:rPr>
      </w:pPr>
      <w:r w:rsidRPr="007F2664">
        <w:rPr>
          <w:color w:val="000000"/>
          <w:sz w:val="28"/>
        </w:rPr>
        <w:t xml:space="preserve">для обучающихся 1-4 классов </w:t>
      </w:r>
    </w:p>
    <w:p w:rsidR="009253A7" w:rsidRPr="007F2664" w:rsidRDefault="009253A7" w:rsidP="009253A7">
      <w:pPr>
        <w:spacing w:line="408" w:lineRule="auto"/>
        <w:ind w:left="120"/>
        <w:jc w:val="center"/>
      </w:pPr>
      <w:r>
        <w:rPr>
          <w:color w:val="000000"/>
          <w:sz w:val="28"/>
        </w:rPr>
        <w:t>«В мире безопасности»</w:t>
      </w:r>
    </w:p>
    <w:p w:rsidR="009253A7" w:rsidRPr="007F2664" w:rsidRDefault="009253A7" w:rsidP="009253A7">
      <w:pPr>
        <w:ind w:left="120"/>
        <w:jc w:val="center"/>
      </w:pPr>
    </w:p>
    <w:p w:rsidR="009253A7" w:rsidRPr="007F2664" w:rsidRDefault="009253A7" w:rsidP="009253A7">
      <w:pPr>
        <w:ind w:left="120"/>
        <w:jc w:val="center"/>
      </w:pPr>
    </w:p>
    <w:p w:rsidR="009253A7" w:rsidRPr="007F2664" w:rsidRDefault="009253A7" w:rsidP="009253A7">
      <w:pPr>
        <w:ind w:left="120"/>
        <w:jc w:val="center"/>
      </w:pPr>
    </w:p>
    <w:p w:rsidR="009253A7" w:rsidRPr="007F2664" w:rsidRDefault="009253A7" w:rsidP="009253A7">
      <w:pPr>
        <w:ind w:left="120"/>
        <w:jc w:val="center"/>
      </w:pPr>
    </w:p>
    <w:p w:rsidR="009253A7" w:rsidRDefault="009253A7" w:rsidP="009253A7">
      <w:pPr>
        <w:ind w:left="120"/>
        <w:jc w:val="center"/>
      </w:pPr>
    </w:p>
    <w:p w:rsidR="009253A7" w:rsidRPr="007F2664" w:rsidRDefault="009253A7" w:rsidP="009253A7">
      <w:pPr>
        <w:ind w:left="120"/>
        <w:jc w:val="center"/>
      </w:pPr>
    </w:p>
    <w:p w:rsidR="009253A7" w:rsidRPr="007F2664" w:rsidRDefault="009253A7" w:rsidP="009253A7">
      <w:pPr>
        <w:ind w:left="120"/>
        <w:jc w:val="center"/>
      </w:pPr>
    </w:p>
    <w:p w:rsidR="009253A7" w:rsidRPr="007F2664" w:rsidRDefault="009253A7" w:rsidP="009253A7">
      <w:pPr>
        <w:ind w:left="120"/>
        <w:jc w:val="center"/>
      </w:pPr>
    </w:p>
    <w:p w:rsidR="009253A7" w:rsidRPr="007F2664" w:rsidRDefault="009253A7" w:rsidP="009253A7">
      <w:pPr>
        <w:ind w:left="120"/>
        <w:jc w:val="right"/>
        <w:rPr>
          <w:sz w:val="28"/>
          <w:szCs w:val="28"/>
        </w:rPr>
      </w:pPr>
      <w:r w:rsidRPr="007F2664">
        <w:rPr>
          <w:sz w:val="28"/>
          <w:szCs w:val="28"/>
        </w:rPr>
        <w:t>Составитель: Сергеева Л.В.</w:t>
      </w:r>
    </w:p>
    <w:p w:rsidR="009253A7" w:rsidRPr="007F2664" w:rsidRDefault="009253A7" w:rsidP="009253A7">
      <w:pPr>
        <w:ind w:left="120"/>
        <w:jc w:val="center"/>
      </w:pPr>
    </w:p>
    <w:p w:rsidR="009253A7" w:rsidRPr="007F2664" w:rsidRDefault="009253A7" w:rsidP="009253A7">
      <w:pPr>
        <w:ind w:left="120"/>
        <w:jc w:val="center"/>
      </w:pPr>
    </w:p>
    <w:p w:rsidR="009253A7" w:rsidRDefault="009253A7" w:rsidP="009253A7">
      <w:pPr>
        <w:ind w:left="120"/>
        <w:jc w:val="center"/>
      </w:pPr>
    </w:p>
    <w:p w:rsidR="009253A7" w:rsidRDefault="009253A7" w:rsidP="009253A7">
      <w:pPr>
        <w:ind w:left="120"/>
        <w:jc w:val="center"/>
      </w:pPr>
    </w:p>
    <w:p w:rsidR="009253A7" w:rsidRDefault="009253A7" w:rsidP="009253A7">
      <w:pPr>
        <w:ind w:left="120"/>
        <w:jc w:val="center"/>
      </w:pPr>
    </w:p>
    <w:p w:rsidR="009253A7" w:rsidRPr="007F2664" w:rsidRDefault="009253A7" w:rsidP="009253A7">
      <w:pPr>
        <w:ind w:left="120"/>
        <w:jc w:val="center"/>
      </w:pPr>
    </w:p>
    <w:p w:rsidR="009253A7" w:rsidRPr="007F2664" w:rsidRDefault="009253A7" w:rsidP="009253A7">
      <w:pPr>
        <w:ind w:left="120"/>
        <w:jc w:val="center"/>
      </w:pPr>
    </w:p>
    <w:p w:rsidR="009253A7" w:rsidRPr="007F2664" w:rsidRDefault="009253A7" w:rsidP="009253A7">
      <w:pPr>
        <w:ind w:left="120"/>
        <w:jc w:val="center"/>
      </w:pPr>
      <w:r w:rsidRPr="007F2664">
        <w:rPr>
          <w:color w:val="000000"/>
          <w:sz w:val="28"/>
        </w:rPr>
        <w:t>​</w:t>
      </w:r>
      <w:bookmarkStart w:id="3" w:name="8f40cabc-1e83-4907-ad8f-f4ef8375b8cd"/>
      <w:r w:rsidRPr="007F2664">
        <w:rPr>
          <w:b/>
          <w:color w:val="000000"/>
          <w:sz w:val="28"/>
        </w:rPr>
        <w:t>х.</w:t>
      </w:r>
      <w:r>
        <w:rPr>
          <w:b/>
          <w:color w:val="000000"/>
          <w:sz w:val="28"/>
        </w:rPr>
        <w:t xml:space="preserve"> </w:t>
      </w:r>
      <w:proofErr w:type="spellStart"/>
      <w:r w:rsidRPr="007F2664">
        <w:rPr>
          <w:b/>
          <w:color w:val="000000"/>
          <w:sz w:val="28"/>
        </w:rPr>
        <w:t>Кармалино-Гидроицкий</w:t>
      </w:r>
      <w:bookmarkEnd w:id="3"/>
      <w:proofErr w:type="spellEnd"/>
      <w:r w:rsidRPr="007F2664">
        <w:rPr>
          <w:b/>
          <w:color w:val="000000"/>
          <w:sz w:val="28"/>
        </w:rPr>
        <w:t xml:space="preserve">‌ </w:t>
      </w:r>
      <w:bookmarkStart w:id="4" w:name="30574bb6-69b4-4b7b-a313-5bac59a2fd6c"/>
      <w:r w:rsidRPr="007F2664">
        <w:rPr>
          <w:b/>
          <w:color w:val="000000"/>
          <w:sz w:val="28"/>
        </w:rPr>
        <w:t>2023</w:t>
      </w:r>
      <w:bookmarkEnd w:id="4"/>
      <w:r w:rsidRPr="007F2664">
        <w:rPr>
          <w:b/>
          <w:color w:val="000000"/>
          <w:sz w:val="28"/>
        </w:rPr>
        <w:t>‌</w:t>
      </w:r>
      <w:r w:rsidRPr="007F2664">
        <w:rPr>
          <w:color w:val="000000"/>
          <w:sz w:val="28"/>
        </w:rPr>
        <w:t>​ г.</w:t>
      </w:r>
    </w:p>
    <w:p w:rsidR="009253A7" w:rsidRDefault="009253A7" w:rsidP="00EE2FB2">
      <w:pPr>
        <w:tabs>
          <w:tab w:val="left" w:pos="8820"/>
        </w:tabs>
        <w:ind w:left="360"/>
        <w:jc w:val="center"/>
        <w:rPr>
          <w:b/>
          <w:bCs/>
          <w:sz w:val="28"/>
          <w:szCs w:val="28"/>
        </w:rPr>
      </w:pPr>
    </w:p>
    <w:p w:rsidR="009253A7" w:rsidRPr="009253A7" w:rsidRDefault="009253A7" w:rsidP="00EE2FB2">
      <w:pPr>
        <w:tabs>
          <w:tab w:val="left" w:pos="8820"/>
        </w:tabs>
        <w:ind w:left="360"/>
        <w:jc w:val="center"/>
        <w:rPr>
          <w:b/>
          <w:bCs/>
          <w:sz w:val="28"/>
          <w:szCs w:val="28"/>
        </w:rPr>
      </w:pPr>
    </w:p>
    <w:p w:rsidR="00EE2FB2" w:rsidRPr="009253A7" w:rsidRDefault="00EE2FB2" w:rsidP="00EE2FB2">
      <w:pPr>
        <w:tabs>
          <w:tab w:val="left" w:pos="8820"/>
        </w:tabs>
        <w:ind w:left="360"/>
        <w:jc w:val="center"/>
        <w:rPr>
          <w:sz w:val="28"/>
          <w:szCs w:val="28"/>
        </w:rPr>
      </w:pPr>
      <w:r w:rsidRPr="009253A7">
        <w:rPr>
          <w:b/>
          <w:bCs/>
          <w:sz w:val="28"/>
          <w:szCs w:val="28"/>
        </w:rPr>
        <w:t>Пояснительная записка.</w:t>
      </w:r>
    </w:p>
    <w:p w:rsidR="00EE2FB2" w:rsidRPr="009253A7" w:rsidRDefault="00EE2FB2" w:rsidP="00EE2FB2">
      <w:pPr>
        <w:pStyle w:val="Default"/>
        <w:jc w:val="center"/>
        <w:rPr>
          <w:rFonts w:ascii="Times New Roman" w:hAnsi="Times New Roman" w:cs="Times New Roman"/>
          <w:sz w:val="28"/>
          <w:szCs w:val="28"/>
        </w:rPr>
      </w:pPr>
    </w:p>
    <w:p w:rsidR="00064481" w:rsidRPr="009253A7" w:rsidRDefault="00EE2FB2" w:rsidP="00064481">
      <w:pPr>
        <w:pStyle w:val="a3"/>
        <w:spacing w:line="276" w:lineRule="auto"/>
        <w:ind w:firstLine="360"/>
        <w:rPr>
          <w:rFonts w:ascii="Times New Roman" w:hAnsi="Times New Roman" w:cs="Times New Roman"/>
          <w:sz w:val="28"/>
          <w:szCs w:val="28"/>
        </w:rPr>
      </w:pPr>
      <w:r w:rsidRPr="009253A7">
        <w:rPr>
          <w:rFonts w:ascii="Times New Roman" w:hAnsi="Times New Roman" w:cs="Times New Roman"/>
          <w:sz w:val="28"/>
          <w:szCs w:val="28"/>
        </w:rPr>
        <w:t>Рабочая программа курса «</w:t>
      </w:r>
      <w:r w:rsidR="009253A7">
        <w:rPr>
          <w:rFonts w:ascii="Times New Roman" w:hAnsi="Times New Roman" w:cs="Times New Roman"/>
          <w:sz w:val="28"/>
          <w:szCs w:val="28"/>
        </w:rPr>
        <w:t xml:space="preserve">В </w:t>
      </w:r>
      <w:proofErr w:type="spellStart"/>
      <w:r w:rsidR="009253A7">
        <w:rPr>
          <w:rFonts w:ascii="Times New Roman" w:hAnsi="Times New Roman" w:cs="Times New Roman"/>
          <w:sz w:val="28"/>
          <w:szCs w:val="28"/>
        </w:rPr>
        <w:t>мире</w:t>
      </w:r>
      <w:r w:rsidRPr="009253A7">
        <w:rPr>
          <w:rFonts w:ascii="Times New Roman" w:hAnsi="Times New Roman" w:cs="Times New Roman"/>
          <w:sz w:val="28"/>
          <w:szCs w:val="28"/>
        </w:rPr>
        <w:t>безопасности</w:t>
      </w:r>
      <w:proofErr w:type="spellEnd"/>
      <w:r w:rsidRPr="009253A7">
        <w:rPr>
          <w:rFonts w:ascii="Times New Roman" w:hAnsi="Times New Roman" w:cs="Times New Roman"/>
          <w:sz w:val="28"/>
          <w:szCs w:val="28"/>
        </w:rPr>
        <w:t xml:space="preserve">» составлена на основе </w:t>
      </w:r>
      <w:r w:rsidR="00064481" w:rsidRPr="009253A7">
        <w:rPr>
          <w:rFonts w:ascii="Times New Roman" w:hAnsi="Times New Roman" w:cs="Times New Roman"/>
          <w:sz w:val="28"/>
          <w:szCs w:val="28"/>
        </w:rPr>
        <w:t xml:space="preserve">примерной программы, рекомендованной Управлением </w:t>
      </w:r>
      <w:proofErr w:type="gramStart"/>
      <w:r w:rsidR="00064481" w:rsidRPr="009253A7">
        <w:rPr>
          <w:rFonts w:ascii="Times New Roman" w:hAnsi="Times New Roman" w:cs="Times New Roman"/>
          <w:sz w:val="28"/>
          <w:szCs w:val="28"/>
        </w:rPr>
        <w:t>развития общего среднего образования Министерства образования Российской Федерации</w:t>
      </w:r>
      <w:proofErr w:type="gramEnd"/>
      <w:r w:rsidR="00064481" w:rsidRPr="009253A7">
        <w:rPr>
          <w:rFonts w:ascii="Times New Roman" w:hAnsi="Times New Roman" w:cs="Times New Roman"/>
          <w:sz w:val="28"/>
          <w:szCs w:val="28"/>
        </w:rPr>
        <w:t>.</w:t>
      </w:r>
    </w:p>
    <w:p w:rsidR="00EE2FB2" w:rsidRPr="009253A7" w:rsidRDefault="00EE2FB2" w:rsidP="00064481">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 xml:space="preserve">Авторской   программы А.И. </w:t>
      </w:r>
      <w:proofErr w:type="spellStart"/>
      <w:r w:rsidRPr="009253A7">
        <w:rPr>
          <w:rFonts w:ascii="Times New Roman" w:hAnsi="Times New Roman" w:cs="Times New Roman"/>
          <w:sz w:val="28"/>
          <w:szCs w:val="28"/>
        </w:rPr>
        <w:t>Шемшуриной</w:t>
      </w:r>
      <w:proofErr w:type="spellEnd"/>
      <w:r w:rsidRPr="009253A7">
        <w:rPr>
          <w:rFonts w:ascii="Times New Roman" w:hAnsi="Times New Roman" w:cs="Times New Roman"/>
          <w:sz w:val="28"/>
          <w:szCs w:val="28"/>
        </w:rPr>
        <w:t xml:space="preserve"> «Этическая программа в начальных классах» Григорьев Д. В., Степанов П. В. Внеурочная деятельность школьников. Методический конструктор. Пособие для учителя. – М.: Просвещение, 2010 г.; </w:t>
      </w:r>
    </w:p>
    <w:p w:rsidR="00EE2FB2" w:rsidRPr="009253A7" w:rsidRDefault="00EE2FB2" w:rsidP="00064481">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в соответствии с требованиями Федерального государственного образовательного стандарта начального общего образования, Основной образовательной программой нача</w:t>
      </w:r>
      <w:r w:rsidR="009253A7">
        <w:rPr>
          <w:rFonts w:ascii="Times New Roman" w:hAnsi="Times New Roman" w:cs="Times New Roman"/>
          <w:sz w:val="28"/>
          <w:szCs w:val="28"/>
        </w:rPr>
        <w:t>льного общего образования школы.</w:t>
      </w:r>
    </w:p>
    <w:p w:rsidR="00EE2FB2" w:rsidRPr="009253A7" w:rsidRDefault="00EE2FB2" w:rsidP="00EE2FB2">
      <w:pPr>
        <w:pStyle w:val="Default"/>
        <w:jc w:val="center"/>
        <w:rPr>
          <w:rFonts w:ascii="Times New Roman" w:hAnsi="Times New Roman" w:cs="Times New Roman"/>
          <w:b/>
          <w:sz w:val="28"/>
          <w:szCs w:val="28"/>
        </w:rPr>
      </w:pPr>
    </w:p>
    <w:p w:rsidR="00EE2FB2" w:rsidRPr="009253A7" w:rsidRDefault="00EE2FB2" w:rsidP="00064481">
      <w:pPr>
        <w:pStyle w:val="Default"/>
        <w:spacing w:line="276" w:lineRule="auto"/>
        <w:jc w:val="center"/>
        <w:rPr>
          <w:rFonts w:ascii="Times New Roman" w:hAnsi="Times New Roman" w:cs="Times New Roman"/>
          <w:b/>
          <w:sz w:val="28"/>
          <w:szCs w:val="28"/>
        </w:rPr>
      </w:pPr>
      <w:r w:rsidRPr="009253A7">
        <w:rPr>
          <w:rFonts w:ascii="Times New Roman" w:hAnsi="Times New Roman" w:cs="Times New Roman"/>
          <w:b/>
          <w:sz w:val="28"/>
          <w:szCs w:val="28"/>
        </w:rPr>
        <w:t>Общая характеристика курса.</w:t>
      </w:r>
    </w:p>
    <w:p w:rsidR="00EE2FB2" w:rsidRPr="009253A7" w:rsidRDefault="00EE2FB2" w:rsidP="00064481">
      <w:pPr>
        <w:spacing w:line="276" w:lineRule="auto"/>
        <w:jc w:val="center"/>
        <w:rPr>
          <w:sz w:val="28"/>
          <w:szCs w:val="28"/>
        </w:rPr>
      </w:pPr>
    </w:p>
    <w:p w:rsidR="00033E99" w:rsidRPr="009253A7" w:rsidRDefault="00033E99" w:rsidP="00064481">
      <w:pPr>
        <w:tabs>
          <w:tab w:val="left" w:pos="540"/>
        </w:tabs>
        <w:spacing w:line="276" w:lineRule="auto"/>
        <w:ind w:firstLine="709"/>
        <w:jc w:val="both"/>
        <w:rPr>
          <w:sz w:val="28"/>
          <w:szCs w:val="28"/>
        </w:rPr>
      </w:pPr>
      <w:r w:rsidRPr="009253A7">
        <w:rPr>
          <w:sz w:val="28"/>
          <w:szCs w:val="28"/>
        </w:rPr>
        <w:t>В настоящее время возрастает роль и ответственность системы образования в деле подготовки населения в области безопасности жизнедеятельности и выработки у граждан Российской Федерации  привычек здорового образа жизни. Только через образование можно обеспечить повышение уровня культуры всего населения страны в области безопасности жизнедеятельности  и добиться снижения отрицательного влияния человеческого фактора на безопасность жизнедеятельности личности, общества и государства.</w:t>
      </w:r>
    </w:p>
    <w:p w:rsidR="00033E99" w:rsidRPr="009253A7" w:rsidRDefault="00033E99" w:rsidP="00064481">
      <w:pPr>
        <w:tabs>
          <w:tab w:val="left" w:pos="0"/>
        </w:tabs>
        <w:spacing w:line="276" w:lineRule="auto"/>
        <w:ind w:firstLine="709"/>
        <w:jc w:val="both"/>
        <w:rPr>
          <w:sz w:val="28"/>
          <w:szCs w:val="28"/>
        </w:rPr>
      </w:pPr>
      <w:r w:rsidRPr="009253A7">
        <w:rPr>
          <w:sz w:val="28"/>
          <w:szCs w:val="28"/>
        </w:rPr>
        <w:t>Наиболее полно и целенаправленно эти вопросы можно реализовывать в специальной отдельной образовательной области «Школа безопасности».</w:t>
      </w:r>
    </w:p>
    <w:p w:rsidR="00EE2FB2" w:rsidRPr="009253A7" w:rsidRDefault="00EE2FB2" w:rsidP="00064481">
      <w:pPr>
        <w:tabs>
          <w:tab w:val="left" w:pos="0"/>
        </w:tabs>
        <w:spacing w:line="276" w:lineRule="auto"/>
        <w:ind w:firstLine="709"/>
        <w:jc w:val="both"/>
        <w:rPr>
          <w:b/>
          <w:i/>
          <w:sz w:val="28"/>
          <w:szCs w:val="28"/>
        </w:rPr>
      </w:pPr>
      <w:r w:rsidRPr="009253A7">
        <w:rPr>
          <w:b/>
          <w:i/>
          <w:sz w:val="28"/>
          <w:szCs w:val="28"/>
        </w:rPr>
        <w:t xml:space="preserve">Программа выполняет две основные функции: </w:t>
      </w:r>
    </w:p>
    <w:p w:rsidR="00EE2FB2" w:rsidRPr="009253A7" w:rsidRDefault="00EE2FB2" w:rsidP="00064481">
      <w:pPr>
        <w:tabs>
          <w:tab w:val="left" w:pos="0"/>
        </w:tabs>
        <w:spacing w:line="276" w:lineRule="auto"/>
        <w:ind w:firstLine="709"/>
        <w:jc w:val="both"/>
        <w:rPr>
          <w:sz w:val="28"/>
          <w:szCs w:val="28"/>
        </w:rPr>
      </w:pPr>
      <w:r w:rsidRPr="009253A7">
        <w:rPr>
          <w:sz w:val="28"/>
          <w:szCs w:val="28"/>
        </w:rPr>
        <w:t>1. Информационно-методическая функция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EE2FB2" w:rsidRPr="009253A7" w:rsidRDefault="00EE2FB2" w:rsidP="00064481">
      <w:pPr>
        <w:tabs>
          <w:tab w:val="left" w:pos="0"/>
        </w:tabs>
        <w:spacing w:line="276" w:lineRule="auto"/>
        <w:ind w:firstLine="709"/>
        <w:jc w:val="both"/>
        <w:rPr>
          <w:sz w:val="28"/>
          <w:szCs w:val="28"/>
        </w:rPr>
      </w:pPr>
      <w:r w:rsidRPr="009253A7">
        <w:rPr>
          <w:sz w:val="28"/>
          <w:szCs w:val="28"/>
        </w:rPr>
        <w:t xml:space="preserve">2. Организационно-планирующая функция предусматривает выделение этапов обучения, структурирование учебного материала по учебным модулям, разделам и темам с учетом </w:t>
      </w:r>
      <w:proofErr w:type="spellStart"/>
      <w:r w:rsidRPr="009253A7">
        <w:rPr>
          <w:sz w:val="28"/>
          <w:szCs w:val="28"/>
        </w:rPr>
        <w:t>межпредметных</w:t>
      </w:r>
      <w:proofErr w:type="spellEnd"/>
      <w:r w:rsidRPr="009253A7">
        <w:rPr>
          <w:sz w:val="28"/>
          <w:szCs w:val="28"/>
        </w:rPr>
        <w:t xml:space="preserve"> и </w:t>
      </w:r>
      <w:proofErr w:type="spellStart"/>
      <w:r w:rsidRPr="009253A7">
        <w:rPr>
          <w:sz w:val="28"/>
          <w:szCs w:val="28"/>
        </w:rPr>
        <w:t>внутрипредметных</w:t>
      </w:r>
      <w:proofErr w:type="spellEnd"/>
      <w:r w:rsidRPr="009253A7">
        <w:rPr>
          <w:sz w:val="28"/>
          <w:szCs w:val="28"/>
        </w:rPr>
        <w:t xml:space="preserve"> связей, логики учебного процесса и возрастных особенностей обучающихся. </w:t>
      </w:r>
    </w:p>
    <w:p w:rsidR="00EE2FB2" w:rsidRPr="009253A7" w:rsidRDefault="00EE2FB2" w:rsidP="00064481">
      <w:pPr>
        <w:spacing w:line="276" w:lineRule="auto"/>
        <w:jc w:val="center"/>
        <w:rPr>
          <w:sz w:val="28"/>
          <w:szCs w:val="28"/>
        </w:rPr>
      </w:pPr>
    </w:p>
    <w:p w:rsidR="00EE2FB2" w:rsidRPr="009253A7" w:rsidRDefault="00EE2FB2" w:rsidP="00064481">
      <w:pPr>
        <w:spacing w:line="276" w:lineRule="auto"/>
        <w:ind w:firstLine="709"/>
        <w:jc w:val="both"/>
        <w:rPr>
          <w:b/>
          <w:i/>
          <w:sz w:val="28"/>
          <w:szCs w:val="28"/>
        </w:rPr>
      </w:pPr>
      <w:r w:rsidRPr="009253A7">
        <w:rPr>
          <w:b/>
          <w:i/>
          <w:sz w:val="28"/>
          <w:szCs w:val="28"/>
        </w:rPr>
        <w:t>Изучение основ безопасности жизнедеятельности в 1-4 классах  направлено на достижение следующих целей:</w:t>
      </w:r>
    </w:p>
    <w:p w:rsidR="00EE2FB2" w:rsidRPr="009253A7" w:rsidRDefault="00EE2FB2" w:rsidP="00064481">
      <w:pPr>
        <w:numPr>
          <w:ilvl w:val="0"/>
          <w:numId w:val="1"/>
        </w:numPr>
        <w:spacing w:line="276" w:lineRule="auto"/>
        <w:jc w:val="both"/>
        <w:rPr>
          <w:sz w:val="28"/>
          <w:szCs w:val="28"/>
        </w:rPr>
      </w:pPr>
      <w:r w:rsidRPr="009253A7">
        <w:rPr>
          <w:sz w:val="28"/>
          <w:szCs w:val="28"/>
        </w:rPr>
        <w:t xml:space="preserve">воспитание у </w:t>
      </w:r>
      <w:proofErr w:type="gramStart"/>
      <w:r w:rsidRPr="009253A7">
        <w:rPr>
          <w:sz w:val="28"/>
          <w:szCs w:val="28"/>
        </w:rPr>
        <w:t>обучаемых</w:t>
      </w:r>
      <w:proofErr w:type="gramEnd"/>
      <w:r w:rsidRPr="009253A7">
        <w:rPr>
          <w:sz w:val="28"/>
          <w:szCs w:val="28"/>
        </w:rPr>
        <w:t xml:space="preserve"> ответственности за личную безопасность, безопасность общества; ответственного отношения к личному здоровью как индивидуальной и общественной ценности; ответственного отношения к сохранению окружающей среды как основы в обеспечении безопасности жизнедеятельности личности и общества;</w:t>
      </w:r>
    </w:p>
    <w:p w:rsidR="00EE2FB2" w:rsidRPr="009253A7" w:rsidRDefault="00EE2FB2" w:rsidP="00064481">
      <w:pPr>
        <w:numPr>
          <w:ilvl w:val="0"/>
          <w:numId w:val="1"/>
        </w:numPr>
        <w:spacing w:line="276" w:lineRule="auto"/>
        <w:jc w:val="both"/>
        <w:rPr>
          <w:sz w:val="28"/>
          <w:szCs w:val="28"/>
        </w:rPr>
      </w:pPr>
      <w:r w:rsidRPr="009253A7">
        <w:rPr>
          <w:sz w:val="28"/>
          <w:szCs w:val="28"/>
        </w:rPr>
        <w:t xml:space="preserve">развитие духовных и физических качеств личности, обеспечивающих безопасное поведение человека в условиях опасных и чрезвычайных ситуаций природного, техногенного и социального характера в современных условиях жизнедеятельности; потребности ведения здорового образа жизни; </w:t>
      </w:r>
    </w:p>
    <w:p w:rsidR="00EE2FB2" w:rsidRPr="009253A7" w:rsidRDefault="00EE2FB2" w:rsidP="00064481">
      <w:pPr>
        <w:numPr>
          <w:ilvl w:val="0"/>
          <w:numId w:val="1"/>
        </w:numPr>
        <w:spacing w:line="276" w:lineRule="auto"/>
        <w:jc w:val="both"/>
        <w:rPr>
          <w:sz w:val="28"/>
          <w:szCs w:val="28"/>
        </w:rPr>
      </w:pPr>
      <w:r w:rsidRPr="009253A7">
        <w:rPr>
          <w:sz w:val="28"/>
          <w:szCs w:val="28"/>
        </w:rPr>
        <w:t xml:space="preserve">освоение знаний: о безопасном поведении человека в опасных и чрезвычайных ситуациях природного, техногенного и социального характера; о государственной системе защиты населения от опасных и чрезвычайных ситуаций; </w:t>
      </w:r>
    </w:p>
    <w:p w:rsidR="00EE2FB2" w:rsidRPr="009253A7" w:rsidRDefault="00EE2FB2" w:rsidP="00064481">
      <w:pPr>
        <w:numPr>
          <w:ilvl w:val="0"/>
          <w:numId w:val="1"/>
        </w:numPr>
        <w:spacing w:line="276" w:lineRule="auto"/>
        <w:jc w:val="both"/>
        <w:rPr>
          <w:sz w:val="28"/>
          <w:szCs w:val="28"/>
        </w:rPr>
      </w:pPr>
      <w:r w:rsidRPr="009253A7">
        <w:rPr>
          <w:sz w:val="28"/>
          <w:szCs w:val="28"/>
        </w:rPr>
        <w:t>формирование умений: оценивать ситуации, опасные для жизни и здоровья; безопасного поведения в опасных и чрезвычайных ситуациях; использования средств индивидуальной и коллективной защиты; оказания первой медицинской помощи при неотложных состояниях.</w:t>
      </w:r>
    </w:p>
    <w:p w:rsidR="00033E99" w:rsidRPr="009253A7" w:rsidRDefault="00033E99" w:rsidP="00EE2FB2">
      <w:pPr>
        <w:ind w:firstLine="709"/>
        <w:jc w:val="center"/>
        <w:rPr>
          <w:b/>
          <w:sz w:val="28"/>
          <w:szCs w:val="28"/>
        </w:rPr>
      </w:pPr>
    </w:p>
    <w:p w:rsidR="00033E99" w:rsidRPr="009253A7" w:rsidRDefault="00033E99" w:rsidP="00EE2FB2">
      <w:pPr>
        <w:ind w:firstLine="709"/>
        <w:jc w:val="center"/>
        <w:rPr>
          <w:b/>
          <w:sz w:val="28"/>
          <w:szCs w:val="28"/>
        </w:rPr>
      </w:pPr>
    </w:p>
    <w:p w:rsidR="00EE2FB2" w:rsidRPr="009253A7" w:rsidRDefault="00EE2FB2" w:rsidP="00EE2FB2">
      <w:pPr>
        <w:ind w:firstLine="709"/>
        <w:jc w:val="center"/>
        <w:rPr>
          <w:b/>
          <w:sz w:val="28"/>
          <w:szCs w:val="28"/>
        </w:rPr>
      </w:pPr>
      <w:r w:rsidRPr="009253A7">
        <w:rPr>
          <w:b/>
          <w:sz w:val="28"/>
          <w:szCs w:val="28"/>
        </w:rPr>
        <w:t>Виды деятельности</w:t>
      </w:r>
    </w:p>
    <w:p w:rsidR="00EE2FB2" w:rsidRPr="009253A7" w:rsidRDefault="00EE2FB2" w:rsidP="00EE2FB2">
      <w:pPr>
        <w:pStyle w:val="1"/>
        <w:numPr>
          <w:ilvl w:val="0"/>
          <w:numId w:val="2"/>
        </w:numPr>
        <w:ind w:left="709"/>
        <w:jc w:val="both"/>
        <w:rPr>
          <w:sz w:val="28"/>
          <w:szCs w:val="28"/>
        </w:rPr>
      </w:pPr>
      <w:r w:rsidRPr="009253A7">
        <w:rPr>
          <w:sz w:val="28"/>
          <w:szCs w:val="28"/>
        </w:rPr>
        <w:t>игровая;</w:t>
      </w:r>
    </w:p>
    <w:p w:rsidR="00EE2FB2" w:rsidRPr="009253A7" w:rsidRDefault="00EE2FB2" w:rsidP="00EE2FB2">
      <w:pPr>
        <w:pStyle w:val="1"/>
        <w:numPr>
          <w:ilvl w:val="0"/>
          <w:numId w:val="2"/>
        </w:numPr>
        <w:ind w:left="709"/>
        <w:jc w:val="both"/>
        <w:rPr>
          <w:sz w:val="28"/>
          <w:szCs w:val="28"/>
        </w:rPr>
      </w:pPr>
      <w:r w:rsidRPr="009253A7">
        <w:rPr>
          <w:sz w:val="28"/>
          <w:szCs w:val="28"/>
        </w:rPr>
        <w:t>познавательная;</w:t>
      </w:r>
    </w:p>
    <w:p w:rsidR="00EE2FB2" w:rsidRPr="009253A7" w:rsidRDefault="00EE2FB2" w:rsidP="00EE2FB2">
      <w:pPr>
        <w:pStyle w:val="1"/>
        <w:numPr>
          <w:ilvl w:val="0"/>
          <w:numId w:val="2"/>
        </w:numPr>
        <w:ind w:left="709"/>
        <w:jc w:val="both"/>
        <w:rPr>
          <w:sz w:val="28"/>
          <w:szCs w:val="28"/>
        </w:rPr>
      </w:pPr>
      <w:r w:rsidRPr="009253A7">
        <w:rPr>
          <w:sz w:val="28"/>
          <w:szCs w:val="28"/>
        </w:rPr>
        <w:t>сюжетно - ролевые игры;</w:t>
      </w:r>
    </w:p>
    <w:p w:rsidR="00EE2FB2" w:rsidRPr="009253A7" w:rsidRDefault="00EE2FB2" w:rsidP="00EE2FB2">
      <w:pPr>
        <w:pStyle w:val="1"/>
        <w:numPr>
          <w:ilvl w:val="0"/>
          <w:numId w:val="2"/>
        </w:numPr>
        <w:ind w:left="709"/>
        <w:jc w:val="both"/>
        <w:rPr>
          <w:sz w:val="28"/>
          <w:szCs w:val="28"/>
        </w:rPr>
      </w:pPr>
      <w:r w:rsidRPr="009253A7">
        <w:rPr>
          <w:sz w:val="28"/>
          <w:szCs w:val="28"/>
        </w:rPr>
        <w:t>просмотр мультфильмов;</w:t>
      </w:r>
    </w:p>
    <w:p w:rsidR="00EE2FB2" w:rsidRPr="009253A7" w:rsidRDefault="00EE2FB2" w:rsidP="00033E99">
      <w:pPr>
        <w:pStyle w:val="1"/>
        <w:numPr>
          <w:ilvl w:val="0"/>
          <w:numId w:val="2"/>
        </w:numPr>
        <w:ind w:left="709"/>
        <w:jc w:val="both"/>
        <w:rPr>
          <w:sz w:val="28"/>
          <w:szCs w:val="28"/>
        </w:rPr>
      </w:pPr>
      <w:r w:rsidRPr="009253A7">
        <w:rPr>
          <w:sz w:val="28"/>
          <w:szCs w:val="28"/>
        </w:rPr>
        <w:t>конкурсы;</w:t>
      </w:r>
    </w:p>
    <w:p w:rsidR="00033E99" w:rsidRPr="009253A7" w:rsidRDefault="00033E99" w:rsidP="00EE2FB2">
      <w:pPr>
        <w:pStyle w:val="1"/>
        <w:numPr>
          <w:ilvl w:val="0"/>
          <w:numId w:val="2"/>
        </w:numPr>
        <w:ind w:left="709"/>
        <w:jc w:val="both"/>
        <w:rPr>
          <w:sz w:val="28"/>
          <w:szCs w:val="28"/>
        </w:rPr>
      </w:pPr>
      <w:r w:rsidRPr="009253A7">
        <w:rPr>
          <w:sz w:val="28"/>
          <w:szCs w:val="28"/>
        </w:rPr>
        <w:t>экскурсии</w:t>
      </w:r>
    </w:p>
    <w:p w:rsidR="00033E99" w:rsidRPr="009253A7" w:rsidRDefault="00033E99" w:rsidP="00EE2FB2">
      <w:pPr>
        <w:pStyle w:val="1"/>
        <w:numPr>
          <w:ilvl w:val="0"/>
          <w:numId w:val="2"/>
        </w:numPr>
        <w:ind w:left="709"/>
        <w:jc w:val="both"/>
        <w:rPr>
          <w:sz w:val="28"/>
          <w:szCs w:val="28"/>
        </w:rPr>
      </w:pPr>
      <w:r w:rsidRPr="009253A7">
        <w:rPr>
          <w:sz w:val="28"/>
          <w:szCs w:val="28"/>
        </w:rPr>
        <w:t>практические занятия</w:t>
      </w:r>
    </w:p>
    <w:p w:rsidR="00EE2FB2" w:rsidRPr="009253A7" w:rsidRDefault="00EE2FB2" w:rsidP="00EE2FB2">
      <w:pPr>
        <w:pStyle w:val="Default"/>
        <w:jc w:val="center"/>
        <w:rPr>
          <w:rFonts w:ascii="Times New Roman" w:hAnsi="Times New Roman" w:cs="Times New Roman"/>
          <w:b/>
          <w:sz w:val="28"/>
          <w:szCs w:val="28"/>
        </w:rPr>
      </w:pPr>
    </w:p>
    <w:p w:rsidR="00EE2FB2" w:rsidRPr="009253A7" w:rsidRDefault="00EE2FB2" w:rsidP="00EE2FB2">
      <w:pPr>
        <w:pStyle w:val="Default"/>
        <w:jc w:val="center"/>
        <w:rPr>
          <w:rFonts w:ascii="Times New Roman" w:hAnsi="Times New Roman" w:cs="Times New Roman"/>
          <w:b/>
          <w:sz w:val="28"/>
          <w:szCs w:val="28"/>
        </w:rPr>
      </w:pPr>
      <w:r w:rsidRPr="009253A7">
        <w:rPr>
          <w:rFonts w:ascii="Times New Roman" w:hAnsi="Times New Roman" w:cs="Times New Roman"/>
          <w:b/>
          <w:sz w:val="28"/>
          <w:szCs w:val="28"/>
        </w:rPr>
        <w:t>Место курса в учебном плане.</w:t>
      </w:r>
    </w:p>
    <w:p w:rsidR="00EE2FB2" w:rsidRPr="009253A7" w:rsidRDefault="00EE2FB2" w:rsidP="00EE2FB2">
      <w:pPr>
        <w:pStyle w:val="Default"/>
        <w:jc w:val="center"/>
        <w:rPr>
          <w:rFonts w:ascii="Times New Roman" w:hAnsi="Times New Roman" w:cs="Times New Roman"/>
          <w:b/>
          <w:sz w:val="28"/>
          <w:szCs w:val="28"/>
        </w:rPr>
      </w:pPr>
    </w:p>
    <w:p w:rsidR="00EE2FB2" w:rsidRPr="009253A7" w:rsidRDefault="00EE2FB2" w:rsidP="00EE2FB2">
      <w:pPr>
        <w:pStyle w:val="Default"/>
        <w:jc w:val="both"/>
        <w:rPr>
          <w:rFonts w:ascii="Times New Roman" w:hAnsi="Times New Roman" w:cs="Times New Roman"/>
          <w:sz w:val="28"/>
          <w:szCs w:val="28"/>
        </w:rPr>
      </w:pPr>
      <w:r w:rsidRPr="009253A7">
        <w:rPr>
          <w:rFonts w:ascii="Times New Roman" w:hAnsi="Times New Roman" w:cs="Times New Roman"/>
          <w:sz w:val="28"/>
          <w:szCs w:val="28"/>
        </w:rPr>
        <w:t xml:space="preserve">Занятия по внеурочной деятельности проводятся во второй половине дня. Программа рассчитана на 4 года. </w:t>
      </w:r>
    </w:p>
    <w:p w:rsidR="00EE2FB2" w:rsidRPr="009253A7" w:rsidRDefault="00EE2FB2" w:rsidP="00EE2FB2">
      <w:pPr>
        <w:pStyle w:val="Default"/>
        <w:jc w:val="both"/>
        <w:rPr>
          <w:rFonts w:ascii="Times New Roman" w:hAnsi="Times New Roman" w:cs="Times New Roman"/>
          <w:sz w:val="28"/>
          <w:szCs w:val="28"/>
        </w:rPr>
      </w:pPr>
      <w:r w:rsidRPr="009253A7">
        <w:rPr>
          <w:rFonts w:ascii="Times New Roman" w:hAnsi="Times New Roman" w:cs="Times New Roman"/>
          <w:sz w:val="28"/>
          <w:szCs w:val="28"/>
        </w:rPr>
        <w:t xml:space="preserve">Занятия проводятся 1 раз в неделю. </w:t>
      </w:r>
    </w:p>
    <w:p w:rsidR="00EE2FB2" w:rsidRPr="009253A7" w:rsidRDefault="00EE2FB2" w:rsidP="00EE2FB2">
      <w:pPr>
        <w:pStyle w:val="Default"/>
        <w:rPr>
          <w:rFonts w:ascii="Times New Roman" w:hAnsi="Times New Roman" w:cs="Times New Roman"/>
          <w:sz w:val="28"/>
          <w:szCs w:val="28"/>
        </w:rPr>
      </w:pPr>
      <w:r w:rsidRPr="009253A7">
        <w:rPr>
          <w:rFonts w:ascii="Times New Roman" w:hAnsi="Times New Roman" w:cs="Times New Roman"/>
          <w:sz w:val="28"/>
          <w:szCs w:val="28"/>
        </w:rPr>
        <w:t xml:space="preserve">В 1 классе - 33 часа в год. </w:t>
      </w:r>
    </w:p>
    <w:p w:rsidR="00EE2FB2" w:rsidRPr="009253A7" w:rsidRDefault="00EE2FB2" w:rsidP="00EE2FB2">
      <w:pPr>
        <w:pStyle w:val="Default"/>
        <w:rPr>
          <w:rFonts w:ascii="Times New Roman" w:hAnsi="Times New Roman" w:cs="Times New Roman"/>
          <w:sz w:val="28"/>
          <w:szCs w:val="28"/>
        </w:rPr>
      </w:pPr>
      <w:r w:rsidRPr="009253A7">
        <w:rPr>
          <w:rFonts w:ascii="Times New Roman" w:hAnsi="Times New Roman" w:cs="Times New Roman"/>
          <w:sz w:val="28"/>
          <w:szCs w:val="28"/>
        </w:rPr>
        <w:t xml:space="preserve">Во 2-4 классах -  34 часа в год. </w:t>
      </w:r>
    </w:p>
    <w:p w:rsidR="00E06D2C" w:rsidRPr="009253A7" w:rsidRDefault="00E06D2C" w:rsidP="00064481">
      <w:pPr>
        <w:spacing w:line="276" w:lineRule="auto"/>
        <w:ind w:left="1069"/>
        <w:jc w:val="both"/>
        <w:rPr>
          <w:b/>
          <w:sz w:val="28"/>
          <w:szCs w:val="28"/>
        </w:rPr>
      </w:pPr>
    </w:p>
    <w:p w:rsidR="00064481" w:rsidRPr="009253A7" w:rsidRDefault="00064481" w:rsidP="00064481">
      <w:pPr>
        <w:spacing w:line="276" w:lineRule="auto"/>
        <w:ind w:left="1069"/>
        <w:jc w:val="center"/>
        <w:rPr>
          <w:b/>
          <w:sz w:val="28"/>
          <w:szCs w:val="28"/>
        </w:rPr>
      </w:pPr>
    </w:p>
    <w:p w:rsidR="00E06D2C" w:rsidRPr="009253A7" w:rsidRDefault="00E06D2C" w:rsidP="00064481">
      <w:pPr>
        <w:spacing w:line="276" w:lineRule="auto"/>
        <w:ind w:left="1069"/>
        <w:jc w:val="center"/>
        <w:rPr>
          <w:b/>
          <w:sz w:val="28"/>
          <w:szCs w:val="28"/>
        </w:rPr>
      </w:pPr>
      <w:r w:rsidRPr="009253A7">
        <w:rPr>
          <w:b/>
          <w:sz w:val="28"/>
          <w:szCs w:val="28"/>
        </w:rPr>
        <w:t>Содержание программы.</w:t>
      </w:r>
    </w:p>
    <w:p w:rsidR="00E06D2C" w:rsidRPr="009253A7" w:rsidRDefault="00E06D2C" w:rsidP="00064481">
      <w:pPr>
        <w:numPr>
          <w:ilvl w:val="0"/>
          <w:numId w:val="3"/>
        </w:numPr>
        <w:spacing w:line="276" w:lineRule="auto"/>
        <w:jc w:val="both"/>
        <w:rPr>
          <w:b/>
          <w:sz w:val="28"/>
          <w:szCs w:val="28"/>
        </w:rPr>
      </w:pPr>
      <w:r w:rsidRPr="009253A7">
        <w:rPr>
          <w:b/>
          <w:sz w:val="28"/>
          <w:szCs w:val="28"/>
        </w:rPr>
        <w:t>Опасные ситуации природного характера.</w:t>
      </w:r>
      <w:r w:rsidR="00064481" w:rsidRPr="009253A7">
        <w:rPr>
          <w:b/>
          <w:sz w:val="28"/>
          <w:szCs w:val="28"/>
        </w:rPr>
        <w:t xml:space="preserve"> 6 ч</w:t>
      </w:r>
    </w:p>
    <w:p w:rsidR="00E06D2C" w:rsidRPr="009253A7" w:rsidRDefault="00E06D2C" w:rsidP="00064481">
      <w:pPr>
        <w:tabs>
          <w:tab w:val="left" w:pos="900"/>
          <w:tab w:val="left" w:pos="1080"/>
          <w:tab w:val="left" w:pos="1232"/>
        </w:tabs>
        <w:spacing w:line="276" w:lineRule="auto"/>
        <w:ind w:firstLine="709"/>
        <w:jc w:val="both"/>
        <w:rPr>
          <w:sz w:val="28"/>
          <w:szCs w:val="28"/>
        </w:rPr>
      </w:pPr>
      <w:r w:rsidRPr="009253A7">
        <w:rPr>
          <w:sz w:val="28"/>
          <w:szCs w:val="28"/>
        </w:rPr>
        <w:t xml:space="preserve">Погода и её основные показатели. Опасные природные явления (гроза, гололёд, снежный занос, метель) и правила безопасного поведения </w:t>
      </w:r>
      <w:proofErr w:type="gramStart"/>
      <w:r w:rsidRPr="009253A7">
        <w:rPr>
          <w:sz w:val="28"/>
          <w:szCs w:val="28"/>
        </w:rPr>
        <w:t>до</w:t>
      </w:r>
      <w:proofErr w:type="gramEnd"/>
      <w:r w:rsidRPr="009253A7">
        <w:rPr>
          <w:sz w:val="28"/>
          <w:szCs w:val="28"/>
        </w:rPr>
        <w:t xml:space="preserve"> и </w:t>
      </w:r>
      <w:proofErr w:type="gramStart"/>
      <w:r w:rsidRPr="009253A7">
        <w:rPr>
          <w:sz w:val="28"/>
          <w:szCs w:val="28"/>
        </w:rPr>
        <w:t>во</w:t>
      </w:r>
      <w:proofErr w:type="gramEnd"/>
      <w:r w:rsidRPr="009253A7">
        <w:rPr>
          <w:sz w:val="28"/>
          <w:szCs w:val="28"/>
        </w:rPr>
        <w:t xml:space="preserve"> время опасных природных явлений.</w:t>
      </w:r>
    </w:p>
    <w:p w:rsidR="00E06D2C" w:rsidRPr="009253A7" w:rsidRDefault="00E06D2C" w:rsidP="00064481">
      <w:pPr>
        <w:tabs>
          <w:tab w:val="left" w:pos="900"/>
          <w:tab w:val="left" w:pos="1080"/>
          <w:tab w:val="left" w:pos="1232"/>
        </w:tabs>
        <w:spacing w:line="276" w:lineRule="auto"/>
        <w:ind w:firstLine="709"/>
        <w:jc w:val="both"/>
        <w:rPr>
          <w:sz w:val="28"/>
          <w:szCs w:val="28"/>
        </w:rPr>
      </w:pPr>
      <w:r w:rsidRPr="009253A7">
        <w:rPr>
          <w:sz w:val="28"/>
          <w:szCs w:val="28"/>
        </w:rPr>
        <w:t>Водоёмы в черте города. Состояние водоёмов в различное время года. Меры безопасного поведения на водоёмах в различное время года.</w:t>
      </w:r>
    </w:p>
    <w:p w:rsidR="00E06D2C" w:rsidRPr="009253A7" w:rsidRDefault="00E06D2C" w:rsidP="00064481">
      <w:pPr>
        <w:numPr>
          <w:ilvl w:val="0"/>
          <w:numId w:val="3"/>
        </w:numPr>
        <w:tabs>
          <w:tab w:val="left" w:pos="900"/>
          <w:tab w:val="left" w:pos="1080"/>
          <w:tab w:val="left" w:pos="1232"/>
        </w:tabs>
        <w:spacing w:line="276" w:lineRule="auto"/>
        <w:jc w:val="both"/>
        <w:rPr>
          <w:b/>
          <w:sz w:val="28"/>
          <w:szCs w:val="28"/>
        </w:rPr>
      </w:pPr>
      <w:r w:rsidRPr="009253A7">
        <w:rPr>
          <w:b/>
          <w:sz w:val="28"/>
          <w:szCs w:val="28"/>
        </w:rPr>
        <w:t>Опасные ситуации техногенного характера.</w:t>
      </w:r>
      <w:r w:rsidR="00064481" w:rsidRPr="009253A7">
        <w:rPr>
          <w:b/>
          <w:sz w:val="28"/>
          <w:szCs w:val="28"/>
        </w:rPr>
        <w:t>4 ч</w:t>
      </w:r>
    </w:p>
    <w:p w:rsidR="00E06D2C" w:rsidRPr="009253A7" w:rsidRDefault="00E06D2C" w:rsidP="00064481">
      <w:pPr>
        <w:tabs>
          <w:tab w:val="left" w:pos="900"/>
          <w:tab w:val="left" w:pos="1080"/>
          <w:tab w:val="left" w:pos="1232"/>
        </w:tabs>
        <w:spacing w:line="276" w:lineRule="auto"/>
        <w:ind w:left="720" w:firstLine="709"/>
        <w:jc w:val="both"/>
        <w:rPr>
          <w:b/>
          <w:sz w:val="28"/>
          <w:szCs w:val="28"/>
        </w:rPr>
      </w:pPr>
      <w:r w:rsidRPr="009253A7">
        <w:rPr>
          <w:sz w:val="28"/>
          <w:szCs w:val="28"/>
        </w:rPr>
        <w:t>«Основные правила пожарной безопасности».</w:t>
      </w:r>
    </w:p>
    <w:p w:rsidR="00E06D2C" w:rsidRPr="009253A7" w:rsidRDefault="00E06D2C" w:rsidP="00064481">
      <w:pPr>
        <w:tabs>
          <w:tab w:val="left" w:pos="720"/>
          <w:tab w:val="left" w:pos="900"/>
          <w:tab w:val="left" w:pos="1080"/>
          <w:tab w:val="left" w:pos="1232"/>
        </w:tabs>
        <w:spacing w:line="276" w:lineRule="auto"/>
        <w:ind w:firstLine="709"/>
        <w:jc w:val="both"/>
        <w:rPr>
          <w:sz w:val="28"/>
          <w:szCs w:val="28"/>
        </w:rPr>
      </w:pPr>
      <w:r w:rsidRPr="009253A7">
        <w:rPr>
          <w:sz w:val="28"/>
          <w:szCs w:val="28"/>
        </w:rPr>
        <w:t>Пожар в жилище и причины его возникновения. Пожарная безопасность, основные правила пожарной безопасности в жилище. Личная безопасность при пожаре.</w:t>
      </w:r>
    </w:p>
    <w:p w:rsidR="00E06D2C" w:rsidRPr="009253A7" w:rsidRDefault="00E06D2C" w:rsidP="00064481">
      <w:pPr>
        <w:tabs>
          <w:tab w:val="left" w:pos="720"/>
          <w:tab w:val="left" w:pos="900"/>
          <w:tab w:val="left" w:pos="1080"/>
          <w:tab w:val="left" w:pos="1232"/>
        </w:tabs>
        <w:spacing w:line="276" w:lineRule="auto"/>
        <w:ind w:firstLine="709"/>
        <w:jc w:val="both"/>
        <w:rPr>
          <w:sz w:val="28"/>
          <w:szCs w:val="28"/>
        </w:rPr>
      </w:pPr>
      <w:r w:rsidRPr="009253A7">
        <w:rPr>
          <w:sz w:val="28"/>
          <w:szCs w:val="28"/>
        </w:rPr>
        <w:t>Опасные и аварийные ситуации, которые могут возникнуть в жилище в повседневной жизни. Общие правила безопасного поведения в быту. Безопасное обращение с бытовыми приборами, бытовым газом, средствами бытовой химии. Соблюдение мер безопасности при работе с инструментами и компьютером. Профилактика травм при занятиях физической культурой и спортом.</w:t>
      </w:r>
    </w:p>
    <w:p w:rsidR="00E06D2C" w:rsidRPr="009253A7" w:rsidRDefault="00E06D2C" w:rsidP="00064481">
      <w:pPr>
        <w:numPr>
          <w:ilvl w:val="0"/>
          <w:numId w:val="3"/>
        </w:numPr>
        <w:tabs>
          <w:tab w:val="left" w:pos="900"/>
          <w:tab w:val="left" w:pos="1080"/>
          <w:tab w:val="left" w:pos="1232"/>
        </w:tabs>
        <w:spacing w:line="276" w:lineRule="auto"/>
        <w:jc w:val="both"/>
        <w:rPr>
          <w:b/>
          <w:sz w:val="28"/>
          <w:szCs w:val="28"/>
        </w:rPr>
      </w:pPr>
      <w:r w:rsidRPr="009253A7">
        <w:rPr>
          <w:b/>
          <w:sz w:val="28"/>
          <w:szCs w:val="28"/>
        </w:rPr>
        <w:t>Опасные ситуации социального характера.</w:t>
      </w:r>
      <w:r w:rsidR="00064481" w:rsidRPr="009253A7">
        <w:rPr>
          <w:b/>
          <w:sz w:val="28"/>
          <w:szCs w:val="28"/>
        </w:rPr>
        <w:t xml:space="preserve"> 6 ч</w:t>
      </w:r>
    </w:p>
    <w:p w:rsidR="00E06D2C" w:rsidRPr="009253A7" w:rsidRDefault="00E06D2C" w:rsidP="00064481">
      <w:pPr>
        <w:tabs>
          <w:tab w:val="num" w:pos="0"/>
        </w:tabs>
        <w:spacing w:line="276" w:lineRule="auto"/>
        <w:ind w:firstLine="709"/>
        <w:jc w:val="both"/>
        <w:rPr>
          <w:sz w:val="28"/>
          <w:szCs w:val="28"/>
        </w:rPr>
      </w:pPr>
      <w:r w:rsidRPr="009253A7">
        <w:rPr>
          <w:sz w:val="28"/>
          <w:szCs w:val="28"/>
        </w:rPr>
        <w:t>«Правила безопасного поведения в школе и дома»</w:t>
      </w:r>
    </w:p>
    <w:p w:rsidR="00E06D2C" w:rsidRPr="009253A7" w:rsidRDefault="00E06D2C" w:rsidP="00064481">
      <w:pPr>
        <w:tabs>
          <w:tab w:val="left" w:pos="900"/>
          <w:tab w:val="left" w:pos="1080"/>
          <w:tab w:val="left" w:pos="1232"/>
        </w:tabs>
        <w:spacing w:line="276" w:lineRule="auto"/>
        <w:ind w:firstLine="709"/>
        <w:jc w:val="both"/>
        <w:rPr>
          <w:sz w:val="28"/>
          <w:szCs w:val="28"/>
        </w:rPr>
      </w:pPr>
      <w:r w:rsidRPr="009253A7">
        <w:rPr>
          <w:sz w:val="28"/>
          <w:szCs w:val="28"/>
        </w:rPr>
        <w:t>Криминальные ситуации в городе. Меры личной безопасности при общении с незнакомыми людьми и профилактика возникновения криминальной ситуации.</w:t>
      </w:r>
    </w:p>
    <w:p w:rsidR="00E06D2C" w:rsidRPr="009253A7" w:rsidRDefault="00E06D2C" w:rsidP="00064481">
      <w:pPr>
        <w:tabs>
          <w:tab w:val="left" w:pos="900"/>
          <w:tab w:val="left" w:pos="1080"/>
          <w:tab w:val="left" w:pos="1232"/>
        </w:tabs>
        <w:spacing w:line="276" w:lineRule="auto"/>
        <w:ind w:firstLine="709"/>
        <w:jc w:val="both"/>
        <w:rPr>
          <w:sz w:val="28"/>
          <w:szCs w:val="28"/>
        </w:rPr>
      </w:pPr>
      <w:r w:rsidRPr="009253A7">
        <w:rPr>
          <w:sz w:val="28"/>
          <w:szCs w:val="28"/>
        </w:rPr>
        <w:t>Некоторые общие правила безопасного поведения дома для профилактики криминальных ситуаций. Безопасность у телефона. Воры в квартире. Нападение в лифте. Нападение в подъезде дома.</w:t>
      </w:r>
    </w:p>
    <w:p w:rsidR="00E06D2C" w:rsidRPr="009253A7" w:rsidRDefault="00E06D2C" w:rsidP="00064481">
      <w:pPr>
        <w:tabs>
          <w:tab w:val="left" w:pos="900"/>
          <w:tab w:val="left" w:pos="1080"/>
          <w:tab w:val="left" w:pos="1232"/>
        </w:tabs>
        <w:spacing w:line="276" w:lineRule="auto"/>
        <w:ind w:firstLine="709"/>
        <w:jc w:val="both"/>
        <w:rPr>
          <w:sz w:val="28"/>
          <w:szCs w:val="28"/>
        </w:rPr>
      </w:pPr>
      <w:r w:rsidRPr="009253A7">
        <w:rPr>
          <w:sz w:val="28"/>
          <w:szCs w:val="28"/>
        </w:rPr>
        <w:t xml:space="preserve">Безопасность на улице. Знание своего города (поселка) и его особенностей. Умение предвидеть события и избегать опасных ситуаций. Умение выбрать безопасный маршрут движения по поселку, знание расположения безопасных зон  (отделение милиции, посты ГИБДД и зоны повышенной опасности). Умение соблюдать правила безопасности в общественных местах, в толпе, в школе. </w:t>
      </w:r>
    </w:p>
    <w:p w:rsidR="00E06D2C" w:rsidRPr="009253A7" w:rsidRDefault="00E06D2C" w:rsidP="00064481">
      <w:pPr>
        <w:tabs>
          <w:tab w:val="left" w:pos="720"/>
          <w:tab w:val="left" w:pos="900"/>
          <w:tab w:val="left" w:pos="1080"/>
          <w:tab w:val="left" w:pos="1232"/>
        </w:tabs>
        <w:spacing w:line="276" w:lineRule="auto"/>
        <w:ind w:firstLine="709"/>
        <w:jc w:val="both"/>
        <w:rPr>
          <w:b/>
          <w:sz w:val="28"/>
          <w:szCs w:val="28"/>
        </w:rPr>
      </w:pPr>
      <w:r w:rsidRPr="009253A7">
        <w:rPr>
          <w:b/>
          <w:sz w:val="28"/>
          <w:szCs w:val="28"/>
        </w:rPr>
        <w:t>4.  Дорожно-транспортная  безопасность</w:t>
      </w:r>
      <w:r w:rsidR="00064481" w:rsidRPr="009253A7">
        <w:rPr>
          <w:b/>
          <w:sz w:val="28"/>
          <w:szCs w:val="28"/>
        </w:rPr>
        <w:t xml:space="preserve"> 11 ч</w:t>
      </w:r>
    </w:p>
    <w:p w:rsidR="00E06D2C" w:rsidRPr="009253A7" w:rsidRDefault="00E06D2C" w:rsidP="00064481">
      <w:pPr>
        <w:tabs>
          <w:tab w:val="left" w:pos="720"/>
          <w:tab w:val="left" w:pos="900"/>
          <w:tab w:val="left" w:pos="1080"/>
          <w:tab w:val="left" w:pos="1232"/>
        </w:tabs>
        <w:spacing w:line="276" w:lineRule="auto"/>
        <w:ind w:firstLine="709"/>
        <w:jc w:val="both"/>
        <w:rPr>
          <w:sz w:val="28"/>
          <w:szCs w:val="28"/>
        </w:rPr>
      </w:pPr>
      <w:r w:rsidRPr="009253A7">
        <w:rPr>
          <w:sz w:val="28"/>
          <w:szCs w:val="28"/>
        </w:rPr>
        <w:t>Дорога и участники дорожного движения</w:t>
      </w:r>
    </w:p>
    <w:p w:rsidR="00E06D2C" w:rsidRPr="009253A7" w:rsidRDefault="00E06D2C" w:rsidP="00064481">
      <w:pPr>
        <w:tabs>
          <w:tab w:val="left" w:pos="720"/>
          <w:tab w:val="left" w:pos="900"/>
          <w:tab w:val="left" w:pos="1080"/>
          <w:tab w:val="left" w:pos="1232"/>
        </w:tabs>
        <w:spacing w:line="276" w:lineRule="auto"/>
        <w:ind w:firstLine="709"/>
        <w:jc w:val="both"/>
        <w:rPr>
          <w:sz w:val="28"/>
          <w:szCs w:val="28"/>
        </w:rPr>
      </w:pPr>
      <w:r w:rsidRPr="009253A7">
        <w:rPr>
          <w:sz w:val="28"/>
          <w:szCs w:val="28"/>
        </w:rPr>
        <w:t>Азбука дорожной безопасности. История колеса и дорог. История появления автомобиля. Краткая характеристика видов современного транспорта. Городская дорога, улица, загородная дорога, автомагистраль. Участники дорожного движения. Правила поведения участников дорожного движения. ПДД. Общие положения. Некоторые термины. Основные правила безопасного поведения при пользовании транспортными средствами. Дорожные знаки. ДТП. Причины их возникновения и возможные последствия.</w:t>
      </w:r>
    </w:p>
    <w:p w:rsidR="00E06D2C" w:rsidRPr="009253A7" w:rsidRDefault="00E06D2C" w:rsidP="00064481">
      <w:pPr>
        <w:tabs>
          <w:tab w:val="left" w:pos="720"/>
          <w:tab w:val="left" w:pos="900"/>
          <w:tab w:val="left" w:pos="1080"/>
          <w:tab w:val="left" w:pos="1232"/>
        </w:tabs>
        <w:spacing w:line="276" w:lineRule="auto"/>
        <w:ind w:firstLine="709"/>
        <w:jc w:val="both"/>
        <w:rPr>
          <w:sz w:val="28"/>
          <w:szCs w:val="28"/>
        </w:rPr>
      </w:pPr>
      <w:r w:rsidRPr="009253A7">
        <w:rPr>
          <w:b/>
          <w:sz w:val="28"/>
          <w:szCs w:val="28"/>
        </w:rPr>
        <w:t>5. Подготовка к активному отдыху на природе</w:t>
      </w:r>
      <w:r w:rsidR="00064481" w:rsidRPr="009253A7">
        <w:rPr>
          <w:b/>
          <w:sz w:val="28"/>
          <w:szCs w:val="28"/>
        </w:rPr>
        <w:t xml:space="preserve"> 6 ч</w:t>
      </w:r>
    </w:p>
    <w:p w:rsidR="00E06D2C" w:rsidRPr="009253A7" w:rsidRDefault="00E06D2C" w:rsidP="00064481">
      <w:pPr>
        <w:spacing w:line="276" w:lineRule="auto"/>
        <w:ind w:firstLine="709"/>
        <w:jc w:val="both"/>
        <w:rPr>
          <w:sz w:val="28"/>
          <w:szCs w:val="28"/>
        </w:rPr>
      </w:pPr>
      <w:r w:rsidRPr="009253A7">
        <w:rPr>
          <w:sz w:val="28"/>
          <w:szCs w:val="28"/>
        </w:rPr>
        <w:t>Природа и человек. Общение с живой природой – естественная потребность человека для развития своих духовных и физических качеств. Активный отдых на природе и необходимость подготовки к нему.</w:t>
      </w:r>
    </w:p>
    <w:p w:rsidR="00E06D2C" w:rsidRPr="009253A7" w:rsidRDefault="00E06D2C" w:rsidP="00064481">
      <w:pPr>
        <w:spacing w:line="276" w:lineRule="auto"/>
        <w:ind w:firstLine="709"/>
        <w:jc w:val="both"/>
        <w:rPr>
          <w:sz w:val="28"/>
          <w:szCs w:val="28"/>
        </w:rPr>
      </w:pPr>
      <w:r w:rsidRPr="009253A7">
        <w:rPr>
          <w:sz w:val="28"/>
          <w:szCs w:val="28"/>
        </w:rPr>
        <w:t>Ориентирование на местности. Способы определения сторон горизонта. Определение своего места нахождения и направления движения на местности.</w:t>
      </w:r>
    </w:p>
    <w:p w:rsidR="00E06D2C" w:rsidRPr="009253A7" w:rsidRDefault="00E06D2C" w:rsidP="00064481">
      <w:pPr>
        <w:tabs>
          <w:tab w:val="num" w:pos="0"/>
        </w:tabs>
        <w:spacing w:line="276" w:lineRule="auto"/>
        <w:ind w:firstLine="709"/>
        <w:jc w:val="both"/>
        <w:rPr>
          <w:sz w:val="28"/>
          <w:szCs w:val="28"/>
        </w:rPr>
      </w:pPr>
      <w:r w:rsidRPr="009253A7">
        <w:rPr>
          <w:sz w:val="28"/>
          <w:szCs w:val="28"/>
        </w:rPr>
        <w:t>Подготовка к выходу на природу. Порядок движения по маршруту.</w:t>
      </w:r>
    </w:p>
    <w:p w:rsidR="00E06D2C" w:rsidRPr="009253A7" w:rsidRDefault="00E06D2C" w:rsidP="00EE2FB2">
      <w:pPr>
        <w:pStyle w:val="Default"/>
        <w:rPr>
          <w:rFonts w:ascii="Times New Roman" w:hAnsi="Times New Roman" w:cs="Times New Roman"/>
          <w:sz w:val="28"/>
          <w:szCs w:val="28"/>
        </w:rPr>
      </w:pPr>
    </w:p>
    <w:p w:rsidR="00E06D2C" w:rsidRPr="009253A7" w:rsidRDefault="00E06D2C" w:rsidP="00E06D2C">
      <w:pPr>
        <w:pStyle w:val="a3"/>
        <w:jc w:val="center"/>
        <w:rPr>
          <w:rFonts w:ascii="Times New Roman" w:hAnsi="Times New Roman" w:cs="Times New Roman"/>
          <w:b/>
          <w:sz w:val="28"/>
          <w:szCs w:val="28"/>
        </w:rPr>
      </w:pPr>
      <w:r w:rsidRPr="009253A7">
        <w:rPr>
          <w:rFonts w:ascii="Times New Roman" w:hAnsi="Times New Roman" w:cs="Times New Roman"/>
          <w:b/>
          <w:sz w:val="28"/>
          <w:szCs w:val="28"/>
        </w:rPr>
        <w:t xml:space="preserve">Личностные, </w:t>
      </w:r>
      <w:proofErr w:type="spellStart"/>
      <w:r w:rsidRPr="009253A7">
        <w:rPr>
          <w:rFonts w:ascii="Times New Roman" w:hAnsi="Times New Roman" w:cs="Times New Roman"/>
          <w:b/>
          <w:sz w:val="28"/>
          <w:szCs w:val="28"/>
        </w:rPr>
        <w:t>метапредметные</w:t>
      </w:r>
      <w:proofErr w:type="spellEnd"/>
      <w:r w:rsidRPr="009253A7">
        <w:rPr>
          <w:rFonts w:ascii="Times New Roman" w:hAnsi="Times New Roman" w:cs="Times New Roman"/>
          <w:b/>
          <w:sz w:val="28"/>
          <w:szCs w:val="28"/>
        </w:rPr>
        <w:t xml:space="preserve"> результаты освоения курса «</w:t>
      </w:r>
      <w:r w:rsidR="009253A7">
        <w:rPr>
          <w:rFonts w:ascii="Times New Roman" w:hAnsi="Times New Roman" w:cs="Times New Roman"/>
          <w:b/>
          <w:sz w:val="28"/>
          <w:szCs w:val="28"/>
        </w:rPr>
        <w:t>В мире</w:t>
      </w:r>
      <w:r w:rsidRPr="009253A7">
        <w:rPr>
          <w:rFonts w:ascii="Times New Roman" w:hAnsi="Times New Roman" w:cs="Times New Roman"/>
          <w:b/>
          <w:sz w:val="28"/>
          <w:szCs w:val="28"/>
        </w:rPr>
        <w:t xml:space="preserve"> безопасности»</w:t>
      </w:r>
    </w:p>
    <w:p w:rsidR="00E06D2C" w:rsidRPr="009253A7" w:rsidRDefault="00E06D2C" w:rsidP="00E06D2C">
      <w:pPr>
        <w:pStyle w:val="a3"/>
        <w:jc w:val="center"/>
        <w:rPr>
          <w:rFonts w:ascii="Times New Roman" w:hAnsi="Times New Roman" w:cs="Times New Roman"/>
          <w:b/>
          <w:sz w:val="28"/>
          <w:szCs w:val="28"/>
        </w:rPr>
      </w:pPr>
    </w:p>
    <w:p w:rsidR="00E06D2C" w:rsidRPr="009253A7" w:rsidRDefault="00E06D2C" w:rsidP="00E06D2C">
      <w:pPr>
        <w:spacing w:line="360" w:lineRule="auto"/>
        <w:ind w:firstLine="709"/>
        <w:jc w:val="both"/>
        <w:rPr>
          <w:sz w:val="28"/>
          <w:szCs w:val="28"/>
        </w:rPr>
      </w:pPr>
      <w:r w:rsidRPr="009253A7">
        <w:rPr>
          <w:sz w:val="28"/>
          <w:szCs w:val="28"/>
        </w:rPr>
        <w:t>Результ</w:t>
      </w:r>
      <w:r w:rsidR="009253A7">
        <w:rPr>
          <w:sz w:val="28"/>
          <w:szCs w:val="28"/>
        </w:rPr>
        <w:t xml:space="preserve">аты по внеурочной деятельности </w:t>
      </w:r>
      <w:r w:rsidRPr="009253A7">
        <w:rPr>
          <w:sz w:val="28"/>
          <w:szCs w:val="28"/>
        </w:rPr>
        <w:t>направлены на формирование знаний и умений, востребованных в повседневной жизни, позволяющих адекватно воспринимать окружающий мир, предвидеть опасные и чрезвычайные ситуации и в случае их наступления правильно действовать.</w:t>
      </w:r>
    </w:p>
    <w:p w:rsidR="00E06D2C" w:rsidRPr="009253A7" w:rsidRDefault="00E06D2C" w:rsidP="00E06D2C">
      <w:pPr>
        <w:spacing w:line="360" w:lineRule="auto"/>
        <w:ind w:firstLine="709"/>
        <w:jc w:val="both"/>
        <w:rPr>
          <w:b/>
          <w:sz w:val="28"/>
          <w:szCs w:val="28"/>
        </w:rPr>
      </w:pPr>
      <w:r w:rsidRPr="009253A7">
        <w:rPr>
          <w:sz w:val="28"/>
          <w:szCs w:val="28"/>
        </w:rPr>
        <w:t xml:space="preserve">Ожидаемый результат обучения по данной примерной программе в наиболее </w:t>
      </w:r>
      <w:proofErr w:type="gramStart"/>
      <w:r w:rsidRPr="009253A7">
        <w:rPr>
          <w:sz w:val="28"/>
          <w:szCs w:val="28"/>
        </w:rPr>
        <w:t>общем</w:t>
      </w:r>
      <w:proofErr w:type="gramEnd"/>
      <w:r w:rsidRPr="009253A7">
        <w:rPr>
          <w:sz w:val="28"/>
          <w:szCs w:val="28"/>
        </w:rPr>
        <w:t xml:space="preserve"> виде может быть сформулирован как способность обучающихся правильно действовать в опасных и чрезвычайных ситуациях социального, природного и техногенного характера.</w:t>
      </w:r>
    </w:p>
    <w:p w:rsidR="00E06D2C" w:rsidRPr="009253A7" w:rsidRDefault="00E06D2C" w:rsidP="00E06D2C">
      <w:pPr>
        <w:spacing w:line="360" w:lineRule="auto"/>
        <w:ind w:firstLine="709"/>
        <w:jc w:val="both"/>
        <w:rPr>
          <w:sz w:val="28"/>
          <w:szCs w:val="28"/>
        </w:rPr>
      </w:pPr>
      <w:r w:rsidRPr="009253A7">
        <w:rPr>
          <w:sz w:val="28"/>
          <w:szCs w:val="28"/>
        </w:rPr>
        <w:t xml:space="preserve">   Таким образом, в результате изучения учебного курса ученик должен:</w:t>
      </w:r>
    </w:p>
    <w:p w:rsidR="00E06D2C" w:rsidRPr="009253A7" w:rsidRDefault="00E06D2C" w:rsidP="00E06D2C">
      <w:pPr>
        <w:spacing w:line="360" w:lineRule="auto"/>
        <w:ind w:firstLine="709"/>
        <w:jc w:val="both"/>
        <w:rPr>
          <w:b/>
          <w:i/>
          <w:sz w:val="28"/>
          <w:szCs w:val="28"/>
        </w:rPr>
      </w:pPr>
      <w:r w:rsidRPr="009253A7">
        <w:rPr>
          <w:b/>
          <w:i/>
          <w:sz w:val="28"/>
          <w:szCs w:val="28"/>
        </w:rPr>
        <w:t xml:space="preserve">   Знать:</w:t>
      </w:r>
    </w:p>
    <w:p w:rsidR="00E06D2C" w:rsidRPr="009253A7" w:rsidRDefault="00E06D2C" w:rsidP="00E06D2C">
      <w:pPr>
        <w:numPr>
          <w:ilvl w:val="0"/>
          <w:numId w:val="4"/>
        </w:numPr>
        <w:spacing w:line="360" w:lineRule="auto"/>
        <w:jc w:val="both"/>
        <w:rPr>
          <w:sz w:val="28"/>
          <w:szCs w:val="28"/>
        </w:rPr>
      </w:pPr>
      <w:r w:rsidRPr="009253A7">
        <w:rPr>
          <w:sz w:val="28"/>
          <w:szCs w:val="28"/>
        </w:rPr>
        <w:t>основные понятия здоровья и факторов, влияющих на него;</w:t>
      </w:r>
    </w:p>
    <w:p w:rsidR="00E06D2C" w:rsidRPr="009253A7" w:rsidRDefault="00E06D2C" w:rsidP="00E06D2C">
      <w:pPr>
        <w:numPr>
          <w:ilvl w:val="0"/>
          <w:numId w:val="4"/>
        </w:numPr>
        <w:spacing w:line="360" w:lineRule="auto"/>
        <w:jc w:val="both"/>
        <w:rPr>
          <w:sz w:val="28"/>
          <w:szCs w:val="28"/>
        </w:rPr>
      </w:pPr>
      <w:r w:rsidRPr="009253A7">
        <w:rPr>
          <w:sz w:val="28"/>
          <w:szCs w:val="28"/>
        </w:rPr>
        <w:t xml:space="preserve">иметь представление </w:t>
      </w:r>
      <w:proofErr w:type="gramStart"/>
      <w:r w:rsidRPr="009253A7">
        <w:rPr>
          <w:sz w:val="28"/>
          <w:szCs w:val="28"/>
        </w:rPr>
        <w:t>о</w:t>
      </w:r>
      <w:proofErr w:type="gramEnd"/>
      <w:r w:rsidRPr="009253A7">
        <w:rPr>
          <w:sz w:val="28"/>
          <w:szCs w:val="28"/>
        </w:rPr>
        <w:t xml:space="preserve"> </w:t>
      </w:r>
      <w:proofErr w:type="gramStart"/>
      <w:r w:rsidRPr="009253A7">
        <w:rPr>
          <w:sz w:val="28"/>
          <w:szCs w:val="28"/>
        </w:rPr>
        <w:t>существующих</w:t>
      </w:r>
      <w:proofErr w:type="gramEnd"/>
      <w:r w:rsidRPr="009253A7">
        <w:rPr>
          <w:sz w:val="28"/>
          <w:szCs w:val="28"/>
        </w:rPr>
        <w:t xml:space="preserve"> опасных и чрезвычайных ситуаций природного, техногенного и социального характера в современных условиях жизнедеятельности; </w:t>
      </w:r>
    </w:p>
    <w:p w:rsidR="00E06D2C" w:rsidRPr="009253A7" w:rsidRDefault="00E06D2C" w:rsidP="00E06D2C">
      <w:pPr>
        <w:numPr>
          <w:ilvl w:val="0"/>
          <w:numId w:val="4"/>
        </w:numPr>
        <w:spacing w:line="360" w:lineRule="auto"/>
        <w:jc w:val="both"/>
        <w:rPr>
          <w:sz w:val="28"/>
          <w:szCs w:val="28"/>
        </w:rPr>
      </w:pPr>
      <w:r w:rsidRPr="009253A7">
        <w:rPr>
          <w:sz w:val="28"/>
          <w:szCs w:val="28"/>
        </w:rPr>
        <w:t>элементарные правила поведения дома, в школе, на улице, в  транспорте, на проезжей части, в лесу, на водоёмах;</w:t>
      </w:r>
    </w:p>
    <w:p w:rsidR="00E06D2C" w:rsidRPr="009253A7" w:rsidRDefault="00E06D2C" w:rsidP="00E06D2C">
      <w:pPr>
        <w:numPr>
          <w:ilvl w:val="0"/>
          <w:numId w:val="4"/>
        </w:numPr>
        <w:spacing w:line="360" w:lineRule="auto"/>
        <w:jc w:val="both"/>
        <w:rPr>
          <w:sz w:val="28"/>
          <w:szCs w:val="28"/>
        </w:rPr>
      </w:pPr>
      <w:r w:rsidRPr="009253A7">
        <w:rPr>
          <w:sz w:val="28"/>
          <w:szCs w:val="28"/>
        </w:rPr>
        <w:t>основные задачи государственных служб по обеспечению безопасности жизнедеятельности населения;</w:t>
      </w:r>
    </w:p>
    <w:p w:rsidR="00E06D2C" w:rsidRPr="009253A7" w:rsidRDefault="00E06D2C" w:rsidP="00E06D2C">
      <w:pPr>
        <w:spacing w:line="360" w:lineRule="auto"/>
        <w:ind w:firstLine="709"/>
        <w:jc w:val="both"/>
        <w:rPr>
          <w:b/>
          <w:i/>
          <w:sz w:val="28"/>
          <w:szCs w:val="28"/>
        </w:rPr>
      </w:pPr>
      <w:r w:rsidRPr="009253A7">
        <w:rPr>
          <w:b/>
          <w:i/>
          <w:sz w:val="28"/>
          <w:szCs w:val="28"/>
        </w:rPr>
        <w:t xml:space="preserve">   Уметь:</w:t>
      </w:r>
    </w:p>
    <w:p w:rsidR="00E06D2C" w:rsidRPr="009253A7" w:rsidRDefault="00E06D2C" w:rsidP="00E06D2C">
      <w:pPr>
        <w:spacing w:line="360" w:lineRule="auto"/>
        <w:ind w:firstLine="709"/>
        <w:jc w:val="both"/>
        <w:rPr>
          <w:sz w:val="28"/>
          <w:szCs w:val="28"/>
        </w:rPr>
      </w:pPr>
      <w:r w:rsidRPr="009253A7">
        <w:rPr>
          <w:sz w:val="28"/>
          <w:szCs w:val="28"/>
        </w:rPr>
        <w:t xml:space="preserve">- использовать приобретенный в школе опыт деятельности в реальной и повседневной  жизни </w:t>
      </w:r>
      <w:proofErr w:type="gramStart"/>
      <w:r w:rsidRPr="009253A7">
        <w:rPr>
          <w:sz w:val="28"/>
          <w:szCs w:val="28"/>
        </w:rPr>
        <w:t>для</w:t>
      </w:r>
      <w:proofErr w:type="gramEnd"/>
      <w:r w:rsidRPr="009253A7">
        <w:rPr>
          <w:sz w:val="28"/>
          <w:szCs w:val="28"/>
        </w:rPr>
        <w:t>:</w:t>
      </w:r>
    </w:p>
    <w:p w:rsidR="00E06D2C" w:rsidRPr="009253A7" w:rsidRDefault="00E06D2C" w:rsidP="00E06D2C">
      <w:pPr>
        <w:numPr>
          <w:ilvl w:val="0"/>
          <w:numId w:val="5"/>
        </w:numPr>
        <w:spacing w:line="360" w:lineRule="auto"/>
        <w:jc w:val="both"/>
        <w:rPr>
          <w:sz w:val="28"/>
          <w:szCs w:val="28"/>
        </w:rPr>
      </w:pPr>
      <w:r w:rsidRPr="009253A7">
        <w:rPr>
          <w:sz w:val="28"/>
          <w:szCs w:val="28"/>
        </w:rPr>
        <w:t>ведения здорового образа жизни;</w:t>
      </w:r>
    </w:p>
    <w:p w:rsidR="00E06D2C" w:rsidRPr="009253A7" w:rsidRDefault="00E06D2C" w:rsidP="00E06D2C">
      <w:pPr>
        <w:numPr>
          <w:ilvl w:val="0"/>
          <w:numId w:val="5"/>
        </w:numPr>
        <w:spacing w:line="360" w:lineRule="auto"/>
        <w:jc w:val="both"/>
        <w:rPr>
          <w:sz w:val="28"/>
          <w:szCs w:val="28"/>
        </w:rPr>
      </w:pPr>
      <w:r w:rsidRPr="009253A7">
        <w:rPr>
          <w:sz w:val="28"/>
          <w:szCs w:val="28"/>
        </w:rPr>
        <w:t>действий в опасных и чрезвычайных ситуациях;</w:t>
      </w:r>
    </w:p>
    <w:p w:rsidR="00E06D2C" w:rsidRPr="009253A7" w:rsidRDefault="00E06D2C" w:rsidP="00E06D2C">
      <w:pPr>
        <w:numPr>
          <w:ilvl w:val="0"/>
          <w:numId w:val="5"/>
        </w:numPr>
        <w:spacing w:line="360" w:lineRule="auto"/>
        <w:jc w:val="both"/>
        <w:rPr>
          <w:sz w:val="28"/>
          <w:szCs w:val="28"/>
        </w:rPr>
      </w:pPr>
      <w:r w:rsidRPr="009253A7">
        <w:rPr>
          <w:sz w:val="28"/>
          <w:szCs w:val="28"/>
        </w:rPr>
        <w:t>пользования бытовыми приборами;</w:t>
      </w:r>
    </w:p>
    <w:p w:rsidR="00E06D2C" w:rsidRPr="009253A7" w:rsidRDefault="00E06D2C" w:rsidP="00E06D2C">
      <w:pPr>
        <w:numPr>
          <w:ilvl w:val="0"/>
          <w:numId w:val="5"/>
        </w:numPr>
        <w:spacing w:line="360" w:lineRule="auto"/>
        <w:jc w:val="both"/>
        <w:rPr>
          <w:sz w:val="28"/>
          <w:szCs w:val="28"/>
        </w:rPr>
      </w:pPr>
      <w:r w:rsidRPr="009253A7">
        <w:rPr>
          <w:sz w:val="28"/>
          <w:szCs w:val="28"/>
        </w:rPr>
        <w:t>использования по назначению лекарственных препаратов;</w:t>
      </w:r>
    </w:p>
    <w:p w:rsidR="00E06D2C" w:rsidRPr="009253A7" w:rsidRDefault="00E06D2C" w:rsidP="00E06D2C">
      <w:pPr>
        <w:numPr>
          <w:ilvl w:val="0"/>
          <w:numId w:val="5"/>
        </w:numPr>
        <w:spacing w:line="360" w:lineRule="auto"/>
        <w:jc w:val="both"/>
        <w:rPr>
          <w:sz w:val="28"/>
          <w:szCs w:val="28"/>
        </w:rPr>
      </w:pPr>
      <w:r w:rsidRPr="009253A7">
        <w:rPr>
          <w:sz w:val="28"/>
          <w:szCs w:val="28"/>
        </w:rPr>
        <w:t>пользования бытовыми приборами;</w:t>
      </w:r>
    </w:p>
    <w:p w:rsidR="00E06D2C" w:rsidRPr="009253A7" w:rsidRDefault="00E06D2C" w:rsidP="00E06D2C">
      <w:pPr>
        <w:numPr>
          <w:ilvl w:val="0"/>
          <w:numId w:val="5"/>
        </w:numPr>
        <w:spacing w:line="360" w:lineRule="auto"/>
        <w:jc w:val="both"/>
        <w:rPr>
          <w:sz w:val="28"/>
          <w:szCs w:val="28"/>
        </w:rPr>
      </w:pPr>
      <w:r w:rsidRPr="009253A7">
        <w:rPr>
          <w:sz w:val="28"/>
          <w:szCs w:val="28"/>
        </w:rPr>
        <w:t>соблюдения общих правил безопасного дорожного движения;</w:t>
      </w:r>
    </w:p>
    <w:p w:rsidR="00E06D2C" w:rsidRPr="009253A7" w:rsidRDefault="00E06D2C" w:rsidP="00E06D2C">
      <w:pPr>
        <w:numPr>
          <w:ilvl w:val="0"/>
          <w:numId w:val="5"/>
        </w:numPr>
        <w:spacing w:line="360" w:lineRule="auto"/>
        <w:jc w:val="both"/>
        <w:rPr>
          <w:sz w:val="28"/>
          <w:szCs w:val="28"/>
        </w:rPr>
      </w:pPr>
      <w:r w:rsidRPr="009253A7">
        <w:rPr>
          <w:sz w:val="28"/>
          <w:szCs w:val="28"/>
        </w:rPr>
        <w:t>соблюдение мер пожарной безопасности дома и на природе;</w:t>
      </w:r>
    </w:p>
    <w:p w:rsidR="00E06D2C" w:rsidRPr="009253A7" w:rsidRDefault="00E06D2C" w:rsidP="00E06D2C">
      <w:pPr>
        <w:numPr>
          <w:ilvl w:val="0"/>
          <w:numId w:val="5"/>
        </w:numPr>
        <w:spacing w:line="360" w:lineRule="auto"/>
        <w:jc w:val="both"/>
        <w:rPr>
          <w:sz w:val="28"/>
          <w:szCs w:val="28"/>
        </w:rPr>
      </w:pPr>
      <w:r w:rsidRPr="009253A7">
        <w:rPr>
          <w:sz w:val="28"/>
          <w:szCs w:val="28"/>
        </w:rPr>
        <w:t xml:space="preserve">соблюдения мер безопасного поведения на водоёмах в любое </w:t>
      </w:r>
    </w:p>
    <w:p w:rsidR="00E06D2C" w:rsidRPr="009253A7" w:rsidRDefault="00E06D2C" w:rsidP="00E06D2C">
      <w:pPr>
        <w:numPr>
          <w:ilvl w:val="0"/>
          <w:numId w:val="5"/>
        </w:numPr>
        <w:spacing w:line="360" w:lineRule="auto"/>
        <w:ind w:right="141"/>
        <w:jc w:val="both"/>
        <w:rPr>
          <w:sz w:val="28"/>
          <w:szCs w:val="28"/>
        </w:rPr>
      </w:pPr>
      <w:r w:rsidRPr="009253A7">
        <w:rPr>
          <w:sz w:val="28"/>
          <w:szCs w:val="28"/>
        </w:rPr>
        <w:t>время года;</w:t>
      </w:r>
    </w:p>
    <w:p w:rsidR="00E06D2C" w:rsidRPr="009253A7" w:rsidRDefault="00E06D2C" w:rsidP="00E06D2C">
      <w:pPr>
        <w:numPr>
          <w:ilvl w:val="0"/>
          <w:numId w:val="5"/>
        </w:numPr>
        <w:spacing w:line="360" w:lineRule="auto"/>
        <w:jc w:val="both"/>
        <w:rPr>
          <w:sz w:val="28"/>
          <w:szCs w:val="28"/>
        </w:rPr>
      </w:pPr>
      <w:r w:rsidRPr="009253A7">
        <w:rPr>
          <w:sz w:val="28"/>
          <w:szCs w:val="28"/>
        </w:rPr>
        <w:t>оказание первой медицинской помощи в неотложных состояниях;</w:t>
      </w:r>
    </w:p>
    <w:p w:rsidR="00E06D2C" w:rsidRPr="009253A7" w:rsidRDefault="00E06D2C" w:rsidP="00E06D2C">
      <w:pPr>
        <w:numPr>
          <w:ilvl w:val="0"/>
          <w:numId w:val="5"/>
        </w:numPr>
        <w:spacing w:line="360" w:lineRule="auto"/>
        <w:jc w:val="both"/>
        <w:rPr>
          <w:sz w:val="28"/>
          <w:szCs w:val="28"/>
        </w:rPr>
      </w:pPr>
      <w:r w:rsidRPr="009253A7">
        <w:rPr>
          <w:sz w:val="28"/>
          <w:szCs w:val="28"/>
        </w:rPr>
        <w:t>вызова (обращения) за помощью в случае необходимости соответствующих служб экстренной помощи.</w:t>
      </w:r>
    </w:p>
    <w:p w:rsidR="00E06D2C" w:rsidRPr="009253A7" w:rsidRDefault="00E06D2C" w:rsidP="00E06D2C">
      <w:pPr>
        <w:spacing w:line="360" w:lineRule="auto"/>
        <w:jc w:val="center"/>
        <w:rPr>
          <w:b/>
          <w:sz w:val="28"/>
          <w:szCs w:val="28"/>
        </w:rPr>
      </w:pPr>
    </w:p>
    <w:p w:rsidR="00E06D2C" w:rsidRPr="009253A7" w:rsidRDefault="00E06D2C" w:rsidP="00E06D2C">
      <w:pPr>
        <w:spacing w:line="360" w:lineRule="auto"/>
        <w:jc w:val="center"/>
        <w:rPr>
          <w:b/>
          <w:sz w:val="28"/>
          <w:szCs w:val="28"/>
        </w:rPr>
      </w:pPr>
      <w:r w:rsidRPr="009253A7">
        <w:rPr>
          <w:b/>
          <w:sz w:val="28"/>
          <w:szCs w:val="28"/>
        </w:rPr>
        <w:t xml:space="preserve">Показатели </w:t>
      </w:r>
      <w:proofErr w:type="spellStart"/>
      <w:r w:rsidRPr="009253A7">
        <w:rPr>
          <w:b/>
          <w:sz w:val="28"/>
          <w:szCs w:val="28"/>
        </w:rPr>
        <w:t>сформированности</w:t>
      </w:r>
      <w:proofErr w:type="spellEnd"/>
      <w:r w:rsidRPr="009253A7">
        <w:rPr>
          <w:b/>
          <w:sz w:val="28"/>
          <w:szCs w:val="28"/>
        </w:rPr>
        <w:t xml:space="preserve"> </w:t>
      </w:r>
      <w:proofErr w:type="spellStart"/>
      <w:r w:rsidRPr="009253A7">
        <w:rPr>
          <w:b/>
          <w:sz w:val="28"/>
          <w:szCs w:val="28"/>
        </w:rPr>
        <w:t>метапредметных</w:t>
      </w:r>
      <w:proofErr w:type="spellEnd"/>
      <w:r w:rsidRPr="009253A7">
        <w:rPr>
          <w:b/>
          <w:sz w:val="28"/>
          <w:szCs w:val="28"/>
        </w:rPr>
        <w:t xml:space="preserve"> результатов.</w:t>
      </w:r>
    </w:p>
    <w:p w:rsidR="00E06D2C" w:rsidRPr="009253A7" w:rsidRDefault="00E06D2C" w:rsidP="00E06D2C">
      <w:pPr>
        <w:pStyle w:val="a4"/>
        <w:spacing w:after="0" w:line="360" w:lineRule="auto"/>
        <w:ind w:firstLine="708"/>
        <w:jc w:val="center"/>
        <w:rPr>
          <w:rFonts w:cs="Times New Roman"/>
          <w:sz w:val="28"/>
          <w:szCs w:val="28"/>
        </w:rPr>
      </w:pPr>
      <w:r w:rsidRPr="009253A7">
        <w:rPr>
          <w:rFonts w:cs="Times New Roman"/>
          <w:b/>
          <w:sz w:val="28"/>
          <w:szCs w:val="28"/>
        </w:rPr>
        <w:t>Планируемые результаты</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9"/>
        <w:gridCol w:w="19"/>
        <w:gridCol w:w="7815"/>
      </w:tblGrid>
      <w:tr w:rsidR="00E06D2C" w:rsidRPr="009253A7" w:rsidTr="00E06D2C">
        <w:trPr>
          <w:trHeight w:val="930"/>
        </w:trPr>
        <w:tc>
          <w:tcPr>
            <w:tcW w:w="1221" w:type="pct"/>
            <w:gridSpan w:val="2"/>
            <w:tcBorders>
              <w:top w:val="single" w:sz="4" w:space="0" w:color="000000"/>
              <w:left w:val="single" w:sz="4" w:space="0" w:color="000000"/>
              <w:bottom w:val="single" w:sz="4" w:space="0" w:color="000000"/>
              <w:right w:val="single" w:sz="4" w:space="0" w:color="000000"/>
            </w:tcBorders>
          </w:tcPr>
          <w:p w:rsidR="00E06D2C" w:rsidRPr="009253A7" w:rsidRDefault="00E06D2C">
            <w:pPr>
              <w:pStyle w:val="21"/>
              <w:tabs>
                <w:tab w:val="left" w:pos="426"/>
              </w:tabs>
              <w:snapToGrid w:val="0"/>
              <w:spacing w:line="360" w:lineRule="auto"/>
              <w:jc w:val="center"/>
              <w:rPr>
                <w:rFonts w:cs="Times New Roman"/>
                <w:iCs/>
                <w:color w:val="FF0000"/>
                <w:sz w:val="28"/>
                <w:szCs w:val="28"/>
              </w:rPr>
            </w:pPr>
          </w:p>
          <w:p w:rsidR="00E06D2C" w:rsidRPr="009253A7" w:rsidRDefault="00E06D2C">
            <w:pPr>
              <w:pStyle w:val="21"/>
              <w:tabs>
                <w:tab w:val="left" w:pos="426"/>
              </w:tabs>
              <w:snapToGrid w:val="0"/>
              <w:spacing w:line="360" w:lineRule="auto"/>
              <w:jc w:val="center"/>
              <w:rPr>
                <w:rFonts w:cs="Times New Roman"/>
                <w:iCs/>
                <w:color w:val="FF0000"/>
                <w:sz w:val="28"/>
                <w:szCs w:val="28"/>
              </w:rPr>
            </w:pPr>
          </w:p>
          <w:p w:rsidR="00E06D2C" w:rsidRPr="009253A7" w:rsidRDefault="00E06D2C">
            <w:pPr>
              <w:pStyle w:val="21"/>
              <w:tabs>
                <w:tab w:val="left" w:pos="426"/>
              </w:tabs>
              <w:snapToGrid w:val="0"/>
              <w:spacing w:line="360" w:lineRule="auto"/>
              <w:jc w:val="center"/>
              <w:rPr>
                <w:rFonts w:cs="Times New Roman"/>
                <w:b/>
                <w:iCs/>
                <w:sz w:val="28"/>
                <w:szCs w:val="28"/>
              </w:rPr>
            </w:pPr>
            <w:r w:rsidRPr="009253A7">
              <w:rPr>
                <w:rFonts w:cs="Times New Roman"/>
                <w:b/>
                <w:iCs/>
                <w:sz w:val="28"/>
                <w:szCs w:val="28"/>
              </w:rPr>
              <w:t>Результаты</w:t>
            </w:r>
          </w:p>
          <w:p w:rsidR="00E06D2C" w:rsidRPr="009253A7" w:rsidRDefault="00E06D2C">
            <w:pPr>
              <w:pStyle w:val="21"/>
              <w:tabs>
                <w:tab w:val="left" w:pos="426"/>
              </w:tabs>
              <w:snapToGrid w:val="0"/>
              <w:spacing w:line="360" w:lineRule="auto"/>
              <w:jc w:val="center"/>
              <w:rPr>
                <w:rFonts w:cs="Times New Roman"/>
                <w:iCs/>
                <w:color w:val="FF0000"/>
                <w:sz w:val="28"/>
                <w:szCs w:val="28"/>
              </w:rPr>
            </w:pPr>
          </w:p>
        </w:tc>
        <w:tc>
          <w:tcPr>
            <w:tcW w:w="3779" w:type="pct"/>
            <w:tcBorders>
              <w:top w:val="single" w:sz="4" w:space="0" w:color="000000"/>
              <w:left w:val="single" w:sz="4" w:space="0" w:color="000000"/>
              <w:bottom w:val="single" w:sz="4" w:space="0" w:color="000000"/>
              <w:right w:val="single" w:sz="4" w:space="0" w:color="000000"/>
            </w:tcBorders>
          </w:tcPr>
          <w:p w:rsidR="00E06D2C" w:rsidRPr="009253A7" w:rsidRDefault="00E06D2C">
            <w:pPr>
              <w:pStyle w:val="21"/>
              <w:tabs>
                <w:tab w:val="left" w:pos="426"/>
              </w:tabs>
              <w:spacing w:line="360" w:lineRule="auto"/>
              <w:jc w:val="center"/>
              <w:rPr>
                <w:rFonts w:cs="Times New Roman"/>
                <w:i/>
                <w:sz w:val="28"/>
                <w:szCs w:val="28"/>
              </w:rPr>
            </w:pPr>
          </w:p>
          <w:p w:rsidR="00E06D2C" w:rsidRPr="009253A7" w:rsidRDefault="00E06D2C">
            <w:pPr>
              <w:pStyle w:val="21"/>
              <w:tabs>
                <w:tab w:val="left" w:pos="426"/>
              </w:tabs>
              <w:spacing w:line="360" w:lineRule="auto"/>
              <w:jc w:val="center"/>
              <w:rPr>
                <w:rFonts w:cs="Times New Roman"/>
                <w:i/>
                <w:sz w:val="28"/>
                <w:szCs w:val="28"/>
              </w:rPr>
            </w:pPr>
          </w:p>
          <w:p w:rsidR="00E06D2C" w:rsidRPr="009253A7" w:rsidRDefault="00E06D2C">
            <w:pPr>
              <w:pStyle w:val="21"/>
              <w:tabs>
                <w:tab w:val="left" w:pos="426"/>
              </w:tabs>
              <w:spacing w:line="360" w:lineRule="auto"/>
              <w:jc w:val="center"/>
              <w:rPr>
                <w:rFonts w:cs="Times New Roman"/>
                <w:i/>
                <w:sz w:val="28"/>
                <w:szCs w:val="28"/>
              </w:rPr>
            </w:pPr>
            <w:r w:rsidRPr="009253A7">
              <w:rPr>
                <w:rFonts w:cs="Times New Roman"/>
                <w:i/>
                <w:sz w:val="28"/>
                <w:szCs w:val="28"/>
              </w:rPr>
              <w:t>Планируемые результаты (характеристики) ООП</w:t>
            </w:r>
          </w:p>
        </w:tc>
      </w:tr>
      <w:tr w:rsidR="00E06D2C" w:rsidRPr="009253A7" w:rsidTr="00E06D2C">
        <w:trPr>
          <w:trHeight w:val="1906"/>
        </w:trPr>
        <w:tc>
          <w:tcPr>
            <w:tcW w:w="1221" w:type="pct"/>
            <w:gridSpan w:val="2"/>
            <w:vMerge w:val="restart"/>
            <w:tcBorders>
              <w:top w:val="single" w:sz="4" w:space="0" w:color="000000"/>
              <w:left w:val="single" w:sz="4" w:space="0" w:color="000000"/>
              <w:bottom w:val="single" w:sz="4" w:space="0" w:color="000000"/>
              <w:right w:val="single" w:sz="4" w:space="0" w:color="000000"/>
            </w:tcBorders>
          </w:tcPr>
          <w:p w:rsidR="00E06D2C" w:rsidRPr="009253A7" w:rsidRDefault="00E06D2C">
            <w:pPr>
              <w:pStyle w:val="21"/>
              <w:tabs>
                <w:tab w:val="left" w:pos="426"/>
              </w:tabs>
              <w:snapToGrid w:val="0"/>
              <w:spacing w:line="360" w:lineRule="auto"/>
              <w:jc w:val="both"/>
              <w:rPr>
                <w:rFonts w:cs="Times New Roman"/>
                <w:b/>
                <w:sz w:val="28"/>
                <w:szCs w:val="28"/>
              </w:rPr>
            </w:pPr>
          </w:p>
          <w:p w:rsidR="00E06D2C" w:rsidRPr="009253A7" w:rsidRDefault="00E06D2C">
            <w:pPr>
              <w:pStyle w:val="21"/>
              <w:tabs>
                <w:tab w:val="left" w:pos="426"/>
              </w:tabs>
              <w:snapToGrid w:val="0"/>
              <w:spacing w:line="360" w:lineRule="auto"/>
              <w:jc w:val="center"/>
              <w:rPr>
                <w:rFonts w:cs="Times New Roman"/>
                <w:b/>
                <w:sz w:val="28"/>
                <w:szCs w:val="28"/>
              </w:rPr>
            </w:pPr>
            <w:r w:rsidRPr="009253A7">
              <w:rPr>
                <w:rFonts w:cs="Times New Roman"/>
                <w:b/>
                <w:sz w:val="28"/>
                <w:szCs w:val="28"/>
              </w:rPr>
              <w:t>Личностные</w:t>
            </w:r>
          </w:p>
        </w:tc>
        <w:tc>
          <w:tcPr>
            <w:tcW w:w="3779" w:type="pct"/>
            <w:tcBorders>
              <w:top w:val="single" w:sz="4" w:space="0" w:color="000000"/>
              <w:left w:val="single" w:sz="4" w:space="0" w:color="000000"/>
              <w:bottom w:val="single" w:sz="4" w:space="0" w:color="000000"/>
              <w:right w:val="nil"/>
            </w:tcBorders>
            <w:hideMark/>
          </w:tcPr>
          <w:p w:rsidR="00E06D2C" w:rsidRPr="009253A7" w:rsidRDefault="00E06D2C">
            <w:pPr>
              <w:pBdr>
                <w:right w:val="single" w:sz="4" w:space="4" w:color="auto"/>
              </w:pBdr>
              <w:snapToGrid w:val="0"/>
              <w:spacing w:line="360" w:lineRule="auto"/>
              <w:jc w:val="both"/>
              <w:rPr>
                <w:rFonts w:eastAsia="NewtonCSanPin-Regular"/>
                <w:color w:val="FF0000"/>
                <w:sz w:val="28"/>
                <w:szCs w:val="28"/>
              </w:rPr>
            </w:pPr>
            <w:r w:rsidRPr="009253A7">
              <w:rPr>
                <w:rFonts w:eastAsia="NewtonCSanPin-Regular"/>
                <w:b/>
                <w:sz w:val="28"/>
                <w:szCs w:val="28"/>
              </w:rPr>
              <w:t>Самоопределение:</w:t>
            </w:r>
            <w:r w:rsidRPr="009253A7">
              <w:rPr>
                <w:rFonts w:eastAsia="NewtonCSanPin-Regular"/>
                <w:color w:val="FF0000"/>
                <w:sz w:val="28"/>
                <w:szCs w:val="28"/>
              </w:rPr>
              <w:t xml:space="preserve"> </w:t>
            </w:r>
          </w:p>
          <w:p w:rsidR="00E06D2C" w:rsidRPr="009253A7" w:rsidRDefault="00E06D2C">
            <w:pPr>
              <w:pBdr>
                <w:right w:val="single" w:sz="4" w:space="4" w:color="auto"/>
              </w:pBdr>
              <w:snapToGrid w:val="0"/>
              <w:spacing w:line="360" w:lineRule="auto"/>
              <w:jc w:val="both"/>
              <w:rPr>
                <w:rFonts w:eastAsia="NewtonCSanPin-Regular"/>
                <w:sz w:val="28"/>
                <w:szCs w:val="28"/>
              </w:rPr>
            </w:pPr>
            <w:r w:rsidRPr="009253A7">
              <w:rPr>
                <w:rFonts w:eastAsia="NewtonCSanPin-Regular"/>
                <w:sz w:val="28"/>
                <w:szCs w:val="28"/>
              </w:rPr>
              <w:t xml:space="preserve">- </w:t>
            </w:r>
            <w:r w:rsidRPr="009253A7">
              <w:rPr>
                <w:sz w:val="28"/>
                <w:szCs w:val="28"/>
              </w:rPr>
              <w:t xml:space="preserve">самостоятельность и личная ответственность за свои поступки, </w:t>
            </w:r>
            <w:r w:rsidRPr="009253A7">
              <w:rPr>
                <w:rFonts w:eastAsia="NewtonCSanPin-Regular"/>
                <w:sz w:val="28"/>
                <w:szCs w:val="28"/>
              </w:rPr>
              <w:t>установка на здоровый образ жизни;</w:t>
            </w:r>
          </w:p>
          <w:p w:rsidR="00E06D2C" w:rsidRPr="009253A7" w:rsidRDefault="00E06D2C">
            <w:pPr>
              <w:pBdr>
                <w:right w:val="single" w:sz="4" w:space="4" w:color="auto"/>
              </w:pBdr>
              <w:snapToGrid w:val="0"/>
              <w:spacing w:line="360" w:lineRule="auto"/>
              <w:jc w:val="both"/>
              <w:rPr>
                <w:rFonts w:eastAsia="NewtonCSanPin-Regular"/>
                <w:sz w:val="28"/>
                <w:szCs w:val="28"/>
              </w:rPr>
            </w:pPr>
            <w:r w:rsidRPr="009253A7">
              <w:rPr>
                <w:rFonts w:eastAsia="NewtonCSanPin-Regular"/>
                <w:sz w:val="28"/>
                <w:szCs w:val="28"/>
              </w:rPr>
              <w:t xml:space="preserve">-  экологическая культура: ценностное отношение к природному миру, готовность следовать нормам природоохранного, нерасточительного, </w:t>
            </w:r>
            <w:proofErr w:type="spellStart"/>
            <w:r w:rsidRPr="009253A7">
              <w:rPr>
                <w:rFonts w:eastAsia="NewtonCSanPin-Regular"/>
                <w:sz w:val="28"/>
                <w:szCs w:val="28"/>
              </w:rPr>
              <w:t>здоровьесберегающего</w:t>
            </w:r>
            <w:proofErr w:type="spellEnd"/>
            <w:r w:rsidRPr="009253A7">
              <w:rPr>
                <w:rFonts w:eastAsia="NewtonCSanPin-Regular"/>
                <w:sz w:val="28"/>
                <w:szCs w:val="28"/>
              </w:rPr>
              <w:t xml:space="preserve"> поведения; </w:t>
            </w:r>
          </w:p>
          <w:p w:rsidR="00E06D2C" w:rsidRPr="009253A7" w:rsidRDefault="00E06D2C">
            <w:pPr>
              <w:pBdr>
                <w:right w:val="single" w:sz="4" w:space="4" w:color="auto"/>
              </w:pBdr>
              <w:snapToGrid w:val="0"/>
              <w:spacing w:line="360" w:lineRule="auto"/>
              <w:jc w:val="both"/>
              <w:rPr>
                <w:rFonts w:eastAsia="NewtonCSanPin-Regular"/>
                <w:sz w:val="28"/>
                <w:szCs w:val="28"/>
              </w:rPr>
            </w:pPr>
            <w:r w:rsidRPr="009253A7">
              <w:rPr>
                <w:rFonts w:eastAsia="NewtonCSanPin-Regular"/>
                <w:sz w:val="28"/>
                <w:szCs w:val="28"/>
              </w:rPr>
              <w:t xml:space="preserve">- осознание ответственности человека за общее благополучие, </w:t>
            </w:r>
          </w:p>
          <w:p w:rsidR="00E06D2C" w:rsidRPr="009253A7" w:rsidRDefault="00E06D2C">
            <w:pPr>
              <w:pBdr>
                <w:right w:val="single" w:sz="4" w:space="4" w:color="auto"/>
              </w:pBdr>
              <w:snapToGrid w:val="0"/>
              <w:spacing w:line="360" w:lineRule="auto"/>
              <w:jc w:val="both"/>
              <w:rPr>
                <w:rFonts w:eastAsia="NewtonCSanPin-Italic"/>
                <w:sz w:val="28"/>
                <w:szCs w:val="28"/>
              </w:rPr>
            </w:pPr>
            <w:r w:rsidRPr="009253A7">
              <w:rPr>
                <w:rFonts w:eastAsia="NewtonCSanPin-Regular"/>
                <w:sz w:val="28"/>
                <w:szCs w:val="28"/>
              </w:rPr>
              <w:t xml:space="preserve">- </w:t>
            </w:r>
            <w:r w:rsidRPr="009253A7">
              <w:rPr>
                <w:rFonts w:eastAsia="NewtonCSanPin-Italic"/>
                <w:sz w:val="28"/>
                <w:szCs w:val="28"/>
              </w:rPr>
              <w:t xml:space="preserve">гуманистическое сознание, </w:t>
            </w:r>
          </w:p>
          <w:p w:rsidR="00E06D2C" w:rsidRPr="009253A7" w:rsidRDefault="00E06D2C">
            <w:pPr>
              <w:pBdr>
                <w:right w:val="single" w:sz="4" w:space="4" w:color="auto"/>
              </w:pBdr>
              <w:snapToGrid w:val="0"/>
              <w:spacing w:line="360" w:lineRule="auto"/>
              <w:jc w:val="both"/>
              <w:rPr>
                <w:rFonts w:eastAsia="NewtonCSanPin-Italic"/>
                <w:sz w:val="28"/>
                <w:szCs w:val="28"/>
              </w:rPr>
            </w:pPr>
            <w:r w:rsidRPr="009253A7">
              <w:rPr>
                <w:rFonts w:eastAsia="NewtonCSanPin-Italic"/>
                <w:sz w:val="28"/>
                <w:szCs w:val="28"/>
              </w:rPr>
              <w:t xml:space="preserve">- социальная компетентность как готовность к решению моральных дилемм, устойчивое следование в поведении социальным нормам, </w:t>
            </w:r>
          </w:p>
          <w:p w:rsidR="00E06D2C" w:rsidRPr="009253A7" w:rsidRDefault="00E06D2C">
            <w:pPr>
              <w:pBdr>
                <w:right w:val="single" w:sz="4" w:space="4" w:color="auto"/>
              </w:pBdr>
              <w:snapToGrid w:val="0"/>
              <w:spacing w:line="360" w:lineRule="auto"/>
              <w:jc w:val="both"/>
              <w:rPr>
                <w:rFonts w:eastAsia="NewtonCSanPin-Regular"/>
                <w:color w:val="FF0000"/>
                <w:sz w:val="28"/>
                <w:szCs w:val="28"/>
              </w:rPr>
            </w:pPr>
            <w:r w:rsidRPr="009253A7">
              <w:rPr>
                <w:rFonts w:eastAsia="NewtonCSanPin-Italic"/>
                <w:sz w:val="28"/>
                <w:szCs w:val="28"/>
              </w:rPr>
              <w:t xml:space="preserve">- </w:t>
            </w:r>
            <w:r w:rsidRPr="009253A7">
              <w:rPr>
                <w:sz w:val="28"/>
                <w:szCs w:val="28"/>
              </w:rPr>
              <w:t>начальные навыки адаптации в динамично изменяющемся  мире.</w:t>
            </w:r>
          </w:p>
        </w:tc>
      </w:tr>
      <w:tr w:rsidR="00E06D2C" w:rsidRPr="009253A7" w:rsidTr="00E06D2C">
        <w:trPr>
          <w:trHeight w:val="886"/>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b/>
                <w:kern w:val="2"/>
                <w:sz w:val="28"/>
                <w:szCs w:val="28"/>
                <w:lang w:eastAsia="hi-IN" w:bidi="hi-IN"/>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snapToGrid w:val="0"/>
              <w:spacing w:line="360" w:lineRule="auto"/>
              <w:jc w:val="both"/>
              <w:rPr>
                <w:rFonts w:eastAsia="NewtonCSanPin-Regular"/>
                <w:sz w:val="28"/>
                <w:szCs w:val="28"/>
              </w:rPr>
            </w:pPr>
            <w:proofErr w:type="spellStart"/>
            <w:r w:rsidRPr="009253A7">
              <w:rPr>
                <w:rFonts w:eastAsia="NewtonCSanPin-Regular"/>
                <w:b/>
                <w:sz w:val="28"/>
                <w:szCs w:val="28"/>
              </w:rPr>
              <w:t>Смыслообразование</w:t>
            </w:r>
            <w:proofErr w:type="spellEnd"/>
            <w:r w:rsidRPr="009253A7">
              <w:rPr>
                <w:rFonts w:eastAsia="NewtonCSanPin-Regular"/>
                <w:b/>
                <w:sz w:val="28"/>
                <w:szCs w:val="28"/>
              </w:rPr>
              <w:t>:</w:t>
            </w:r>
            <w:r w:rsidRPr="009253A7">
              <w:rPr>
                <w:rFonts w:eastAsia="NewtonCSanPin-Regular"/>
                <w:sz w:val="28"/>
                <w:szCs w:val="28"/>
              </w:rPr>
              <w:t xml:space="preserve"> </w:t>
            </w:r>
          </w:p>
          <w:p w:rsidR="00E06D2C" w:rsidRPr="009253A7" w:rsidRDefault="00E06D2C">
            <w:pPr>
              <w:snapToGrid w:val="0"/>
              <w:spacing w:line="360" w:lineRule="auto"/>
              <w:jc w:val="both"/>
              <w:rPr>
                <w:sz w:val="28"/>
                <w:szCs w:val="28"/>
              </w:rPr>
            </w:pPr>
            <w:r w:rsidRPr="009253A7">
              <w:rPr>
                <w:rFonts w:eastAsia="NewtonCSanPin-Regular"/>
                <w:sz w:val="28"/>
                <w:szCs w:val="28"/>
              </w:rPr>
              <w:t xml:space="preserve">- </w:t>
            </w:r>
            <w:r w:rsidRPr="009253A7">
              <w:rPr>
                <w:sz w:val="28"/>
                <w:szCs w:val="28"/>
              </w:rPr>
              <w:t xml:space="preserve">целостный, социально ориентированный взгляд на мир в единстве и разнообразии природы, народов, культур и религий, </w:t>
            </w:r>
          </w:p>
          <w:p w:rsidR="00E06D2C" w:rsidRPr="009253A7" w:rsidRDefault="00E06D2C">
            <w:pPr>
              <w:snapToGrid w:val="0"/>
              <w:spacing w:line="360" w:lineRule="auto"/>
              <w:jc w:val="both"/>
              <w:rPr>
                <w:rFonts w:eastAsia="NewtonCSanPin-Regular"/>
                <w:sz w:val="28"/>
                <w:szCs w:val="28"/>
              </w:rPr>
            </w:pPr>
            <w:r w:rsidRPr="009253A7">
              <w:rPr>
                <w:sz w:val="28"/>
                <w:szCs w:val="28"/>
              </w:rPr>
              <w:t xml:space="preserve">- </w:t>
            </w:r>
            <w:proofErr w:type="spellStart"/>
            <w:r w:rsidRPr="009253A7">
              <w:rPr>
                <w:rFonts w:eastAsia="NewtonCSanPin-Regular"/>
                <w:sz w:val="28"/>
                <w:szCs w:val="28"/>
              </w:rPr>
              <w:t>эмпатия</w:t>
            </w:r>
            <w:proofErr w:type="spellEnd"/>
            <w:r w:rsidRPr="009253A7">
              <w:rPr>
                <w:rFonts w:eastAsia="NewtonCSanPin-Regular"/>
                <w:sz w:val="28"/>
                <w:szCs w:val="28"/>
              </w:rPr>
              <w:t xml:space="preserve"> как понимание чу</w:t>
            </w:r>
            <w:proofErr w:type="gramStart"/>
            <w:r w:rsidRPr="009253A7">
              <w:rPr>
                <w:rFonts w:eastAsia="NewtonCSanPin-Regular"/>
                <w:sz w:val="28"/>
                <w:szCs w:val="28"/>
              </w:rPr>
              <w:t>вств др</w:t>
            </w:r>
            <w:proofErr w:type="gramEnd"/>
            <w:r w:rsidRPr="009253A7">
              <w:rPr>
                <w:rFonts w:eastAsia="NewtonCSanPin-Regular"/>
                <w:sz w:val="28"/>
                <w:szCs w:val="28"/>
              </w:rPr>
              <w:t xml:space="preserve">угих людей и сопереживание им. </w:t>
            </w:r>
          </w:p>
        </w:tc>
      </w:tr>
      <w:tr w:rsidR="00E06D2C" w:rsidRPr="009253A7" w:rsidTr="00E06D2C">
        <w:trPr>
          <w:trHeight w:val="998"/>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b/>
                <w:kern w:val="2"/>
                <w:sz w:val="28"/>
                <w:szCs w:val="28"/>
                <w:lang w:eastAsia="hi-IN" w:bidi="hi-IN"/>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cs="Times New Roman"/>
                <w:sz w:val="28"/>
                <w:szCs w:val="28"/>
              </w:rPr>
            </w:pPr>
            <w:r w:rsidRPr="009253A7">
              <w:rPr>
                <w:rFonts w:eastAsia="NewtonCSanPin-Regular" w:cs="Times New Roman"/>
                <w:b/>
                <w:sz w:val="28"/>
                <w:szCs w:val="28"/>
              </w:rPr>
              <w:t>Нравственно-этическая ориентация:</w:t>
            </w:r>
            <w:r w:rsidRPr="009253A7">
              <w:rPr>
                <w:rFonts w:cs="Times New Roman"/>
                <w:sz w:val="28"/>
                <w:szCs w:val="28"/>
              </w:rPr>
              <w:t xml:space="preserve"> </w:t>
            </w:r>
          </w:p>
          <w:p w:rsidR="00E06D2C" w:rsidRPr="009253A7" w:rsidRDefault="00E06D2C">
            <w:pPr>
              <w:pStyle w:val="21"/>
              <w:tabs>
                <w:tab w:val="left" w:pos="426"/>
              </w:tabs>
              <w:snapToGrid w:val="0"/>
              <w:spacing w:line="360" w:lineRule="auto"/>
              <w:jc w:val="both"/>
              <w:rPr>
                <w:rFonts w:cs="Times New Roman"/>
                <w:sz w:val="28"/>
                <w:szCs w:val="28"/>
              </w:rPr>
            </w:pPr>
            <w:r w:rsidRPr="009253A7">
              <w:rPr>
                <w:rFonts w:cs="Times New Roman"/>
                <w:sz w:val="28"/>
                <w:szCs w:val="28"/>
              </w:rPr>
              <w:t xml:space="preserve">- навыки сотрудничества в разных ситуациях, умение не создавать конфликтов и находить выходы из спорных ситуаций, </w:t>
            </w:r>
          </w:p>
          <w:p w:rsidR="00E06D2C" w:rsidRPr="009253A7" w:rsidRDefault="00E06D2C">
            <w:pPr>
              <w:pStyle w:val="21"/>
              <w:tabs>
                <w:tab w:val="left" w:pos="426"/>
              </w:tabs>
              <w:snapToGrid w:val="0"/>
              <w:spacing w:line="360" w:lineRule="auto"/>
              <w:jc w:val="both"/>
              <w:rPr>
                <w:rFonts w:cs="Times New Roman"/>
                <w:sz w:val="28"/>
                <w:szCs w:val="28"/>
              </w:rPr>
            </w:pPr>
            <w:r w:rsidRPr="009253A7">
              <w:rPr>
                <w:rFonts w:cs="Times New Roman"/>
                <w:sz w:val="28"/>
                <w:szCs w:val="28"/>
              </w:rPr>
              <w:t>- этические чувства, прежде всего доброжелательность и эмоционально-нравственная отзывчивость,</w:t>
            </w:r>
          </w:p>
        </w:tc>
      </w:tr>
      <w:tr w:rsidR="00E06D2C" w:rsidRPr="009253A7" w:rsidTr="00E06D2C">
        <w:tc>
          <w:tcPr>
            <w:tcW w:w="1221" w:type="pct"/>
            <w:gridSpan w:val="2"/>
            <w:tcBorders>
              <w:top w:val="single" w:sz="4" w:space="0" w:color="000000"/>
              <w:left w:val="single" w:sz="4" w:space="0" w:color="000000"/>
              <w:bottom w:val="single" w:sz="4" w:space="0" w:color="000000"/>
              <w:right w:val="single" w:sz="4" w:space="0" w:color="000000"/>
            </w:tcBorders>
            <w:hideMark/>
          </w:tcPr>
          <w:p w:rsidR="00E06D2C" w:rsidRPr="009253A7" w:rsidRDefault="00E06D2C">
            <w:pPr>
              <w:tabs>
                <w:tab w:val="left" w:pos="993"/>
              </w:tabs>
              <w:snapToGrid w:val="0"/>
              <w:spacing w:line="360" w:lineRule="auto"/>
              <w:jc w:val="center"/>
              <w:rPr>
                <w:b/>
                <w:sz w:val="28"/>
                <w:szCs w:val="28"/>
              </w:rPr>
            </w:pPr>
            <w:r w:rsidRPr="009253A7">
              <w:rPr>
                <w:sz w:val="28"/>
                <w:szCs w:val="28"/>
              </w:rPr>
              <w:br w:type="page"/>
            </w:r>
            <w:r w:rsidRPr="009253A7">
              <w:rPr>
                <w:b/>
                <w:sz w:val="28"/>
                <w:szCs w:val="28"/>
              </w:rPr>
              <w:t>Познавательные</w:t>
            </w:r>
            <w:r w:rsidRPr="009253A7">
              <w:rPr>
                <w:iCs/>
                <w:color w:val="FF0000"/>
                <w:sz w:val="28"/>
                <w:szCs w:val="28"/>
              </w:rPr>
              <w:t xml:space="preserve"> </w:t>
            </w:r>
            <w:r w:rsidRPr="009253A7">
              <w:rPr>
                <w:iCs/>
                <w:sz w:val="28"/>
                <w:szCs w:val="28"/>
              </w:rPr>
              <w:t>УУД</w:t>
            </w:r>
          </w:p>
        </w:tc>
        <w:tc>
          <w:tcPr>
            <w:tcW w:w="3779" w:type="pct"/>
            <w:tcBorders>
              <w:top w:val="single" w:sz="4" w:space="0" w:color="000000"/>
              <w:left w:val="single" w:sz="4" w:space="0" w:color="000000"/>
              <w:bottom w:val="single" w:sz="4" w:space="0" w:color="000000"/>
              <w:right w:val="single" w:sz="4" w:space="0" w:color="000000"/>
            </w:tcBorders>
          </w:tcPr>
          <w:p w:rsidR="00E06D2C" w:rsidRPr="009253A7" w:rsidRDefault="00E06D2C">
            <w:pPr>
              <w:snapToGrid w:val="0"/>
              <w:spacing w:line="360" w:lineRule="auto"/>
              <w:jc w:val="both"/>
              <w:rPr>
                <w:iCs/>
                <w:color w:val="000000"/>
                <w:sz w:val="28"/>
                <w:szCs w:val="28"/>
                <w:lang w:eastAsia="ar-SA"/>
              </w:rPr>
            </w:pPr>
            <w:proofErr w:type="spellStart"/>
            <w:r w:rsidRPr="009253A7">
              <w:rPr>
                <w:b/>
                <w:iCs/>
                <w:color w:val="000000"/>
                <w:sz w:val="28"/>
                <w:szCs w:val="28"/>
                <w:lang w:eastAsia="ar-SA"/>
              </w:rPr>
              <w:t>Общеучебные</w:t>
            </w:r>
            <w:proofErr w:type="spellEnd"/>
            <w:r w:rsidRPr="009253A7">
              <w:rPr>
                <w:iCs/>
                <w:color w:val="000000"/>
                <w:sz w:val="28"/>
                <w:szCs w:val="28"/>
                <w:lang w:eastAsia="ar-SA"/>
              </w:rPr>
              <w:t xml:space="preserve">: </w:t>
            </w:r>
          </w:p>
          <w:p w:rsidR="00E06D2C" w:rsidRPr="009253A7" w:rsidRDefault="00E06D2C">
            <w:pPr>
              <w:snapToGrid w:val="0"/>
              <w:spacing w:line="360" w:lineRule="auto"/>
              <w:jc w:val="both"/>
              <w:rPr>
                <w:rFonts w:eastAsia="NewtonCSanPin-Italic"/>
                <w:sz w:val="28"/>
                <w:szCs w:val="28"/>
              </w:rPr>
            </w:pPr>
            <w:r w:rsidRPr="009253A7">
              <w:rPr>
                <w:iCs/>
                <w:color w:val="000000"/>
                <w:sz w:val="28"/>
                <w:szCs w:val="28"/>
                <w:lang w:eastAsia="ar-SA"/>
              </w:rPr>
              <w:t xml:space="preserve"> - использовать  </w:t>
            </w:r>
            <w:r w:rsidRPr="009253A7">
              <w:rPr>
                <w:rFonts w:eastAsia="NewtonCSanPin-Italic"/>
                <w:sz w:val="28"/>
                <w:szCs w:val="28"/>
              </w:rPr>
              <w:t>общие приёмы решения задач;</w:t>
            </w:r>
          </w:p>
          <w:p w:rsidR="00E06D2C" w:rsidRPr="009253A7" w:rsidRDefault="00E06D2C">
            <w:pPr>
              <w:snapToGrid w:val="0"/>
              <w:spacing w:line="360" w:lineRule="auto"/>
              <w:jc w:val="both"/>
              <w:rPr>
                <w:rFonts w:eastAsia="NewtonCSanPin-Italic"/>
                <w:sz w:val="28"/>
                <w:szCs w:val="28"/>
              </w:rPr>
            </w:pPr>
            <w:r w:rsidRPr="009253A7">
              <w:rPr>
                <w:rFonts w:eastAsia="NewtonCSanPin-Italic"/>
                <w:sz w:val="28"/>
                <w:szCs w:val="28"/>
              </w:rPr>
              <w:t>- выбирать наиболее эффективные способы решения задач;</w:t>
            </w:r>
          </w:p>
          <w:p w:rsidR="00E06D2C" w:rsidRPr="009253A7" w:rsidRDefault="00E06D2C">
            <w:pPr>
              <w:snapToGrid w:val="0"/>
              <w:spacing w:line="360" w:lineRule="auto"/>
              <w:jc w:val="both"/>
              <w:rPr>
                <w:iCs/>
                <w:color w:val="000000"/>
                <w:sz w:val="28"/>
                <w:szCs w:val="28"/>
                <w:lang w:eastAsia="ar-SA"/>
              </w:rPr>
            </w:pPr>
            <w:r w:rsidRPr="009253A7">
              <w:rPr>
                <w:iCs/>
                <w:color w:val="000000"/>
                <w:sz w:val="28"/>
                <w:szCs w:val="28"/>
                <w:lang w:eastAsia="ar-SA"/>
              </w:rPr>
              <w:t>- контролировать и оценивать процесс и результат деятельности;</w:t>
            </w:r>
          </w:p>
          <w:p w:rsidR="00E06D2C" w:rsidRPr="009253A7" w:rsidRDefault="00E06D2C">
            <w:pPr>
              <w:snapToGrid w:val="0"/>
              <w:spacing w:line="360" w:lineRule="auto"/>
              <w:jc w:val="both"/>
              <w:rPr>
                <w:iCs/>
                <w:color w:val="000000"/>
                <w:sz w:val="28"/>
                <w:szCs w:val="28"/>
                <w:lang w:eastAsia="ar-SA"/>
              </w:rPr>
            </w:pPr>
            <w:r w:rsidRPr="009253A7">
              <w:rPr>
                <w:iCs/>
                <w:color w:val="000000"/>
                <w:sz w:val="28"/>
                <w:szCs w:val="28"/>
                <w:lang w:eastAsia="ar-SA"/>
              </w:rPr>
              <w:t>- ставить и формулировать проблемы;</w:t>
            </w:r>
          </w:p>
          <w:p w:rsidR="00E06D2C" w:rsidRPr="009253A7" w:rsidRDefault="00E06D2C">
            <w:pPr>
              <w:snapToGrid w:val="0"/>
              <w:spacing w:line="360" w:lineRule="auto"/>
              <w:jc w:val="both"/>
              <w:rPr>
                <w:rFonts w:eastAsia="NewtonCSanPin-Italic"/>
                <w:i/>
                <w:sz w:val="28"/>
                <w:szCs w:val="28"/>
              </w:rPr>
            </w:pPr>
            <w:r w:rsidRPr="009253A7">
              <w:rPr>
                <w:iCs/>
                <w:color w:val="000000"/>
                <w:sz w:val="28"/>
                <w:szCs w:val="28"/>
                <w:lang w:eastAsia="ar-SA"/>
              </w:rPr>
              <w:t>- самостоятельно создавать алгоритмы деятельности при решении проблем различного характера.</w:t>
            </w:r>
          </w:p>
          <w:p w:rsidR="00E06D2C" w:rsidRPr="009253A7" w:rsidRDefault="00E06D2C">
            <w:pPr>
              <w:snapToGrid w:val="0"/>
              <w:spacing w:line="360" w:lineRule="auto"/>
              <w:jc w:val="both"/>
              <w:rPr>
                <w:rFonts w:eastAsia="NewtonCSanPin-Italic"/>
                <w:sz w:val="28"/>
                <w:szCs w:val="28"/>
              </w:rPr>
            </w:pPr>
            <w:r w:rsidRPr="009253A7">
              <w:rPr>
                <w:rFonts w:eastAsia="NewtonCSanPin-Italic"/>
                <w:i/>
                <w:sz w:val="28"/>
                <w:szCs w:val="28"/>
              </w:rPr>
              <w:t xml:space="preserve">- </w:t>
            </w:r>
            <w:r w:rsidRPr="009253A7">
              <w:rPr>
                <w:rFonts w:eastAsia="NewtonCSanPin-Italic"/>
                <w:sz w:val="28"/>
                <w:szCs w:val="28"/>
              </w:rPr>
              <w:t>осознанно и произвольно строить сообщения в устной и письменной форме, в том числе творческого и исследовательского характера;</w:t>
            </w:r>
          </w:p>
          <w:p w:rsidR="00E06D2C" w:rsidRPr="009253A7" w:rsidRDefault="00E06D2C">
            <w:pPr>
              <w:snapToGrid w:val="0"/>
              <w:spacing w:line="360" w:lineRule="auto"/>
              <w:jc w:val="both"/>
              <w:rPr>
                <w:rFonts w:eastAsia="NewtonCSanPin-Regular"/>
                <w:color w:val="FF0000"/>
                <w:sz w:val="28"/>
                <w:szCs w:val="28"/>
              </w:rPr>
            </w:pPr>
            <w:r w:rsidRPr="009253A7">
              <w:rPr>
                <w:iCs/>
                <w:color w:val="000000"/>
                <w:sz w:val="28"/>
                <w:szCs w:val="28"/>
                <w:lang w:eastAsia="ar-SA"/>
              </w:rPr>
              <w:t>- узнавать, называть и определять объекты и явления окружающей действительности в соответствии с содержанием учебного предмета.</w:t>
            </w:r>
            <w:r w:rsidRPr="009253A7">
              <w:rPr>
                <w:rFonts w:eastAsia="NewtonCSanPin-Regular"/>
                <w:color w:val="FF0000"/>
                <w:sz w:val="28"/>
                <w:szCs w:val="28"/>
              </w:rPr>
              <w:t xml:space="preserve"> </w:t>
            </w:r>
          </w:p>
          <w:p w:rsidR="00E06D2C" w:rsidRPr="009253A7" w:rsidRDefault="00E06D2C">
            <w:pPr>
              <w:snapToGrid w:val="0"/>
              <w:spacing w:line="360" w:lineRule="auto"/>
              <w:jc w:val="both"/>
              <w:rPr>
                <w:rFonts w:eastAsia="NewtonCSanPin-Regular"/>
                <w:color w:val="FF0000"/>
                <w:sz w:val="28"/>
                <w:szCs w:val="28"/>
              </w:rPr>
            </w:pPr>
          </w:p>
        </w:tc>
      </w:tr>
      <w:tr w:rsidR="00E06D2C" w:rsidRPr="009253A7" w:rsidTr="00E06D2C">
        <w:tc>
          <w:tcPr>
            <w:tcW w:w="1221" w:type="pct"/>
            <w:gridSpan w:val="2"/>
            <w:vMerge w:val="restart"/>
            <w:tcBorders>
              <w:top w:val="single" w:sz="4" w:space="0" w:color="000000"/>
              <w:left w:val="single" w:sz="4" w:space="0" w:color="000000"/>
              <w:bottom w:val="single" w:sz="4" w:space="0" w:color="000000"/>
              <w:right w:val="single" w:sz="4" w:space="0" w:color="000000"/>
            </w:tcBorders>
          </w:tcPr>
          <w:p w:rsidR="00E06D2C" w:rsidRPr="009253A7" w:rsidRDefault="00E06D2C">
            <w:pPr>
              <w:tabs>
                <w:tab w:val="left" w:pos="993"/>
              </w:tabs>
              <w:snapToGrid w:val="0"/>
              <w:spacing w:line="360" w:lineRule="auto"/>
              <w:jc w:val="both"/>
              <w:rPr>
                <w:sz w:val="28"/>
                <w:szCs w:val="28"/>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cs="Times New Roman"/>
                <w:iCs/>
                <w:color w:val="000000"/>
                <w:sz w:val="28"/>
                <w:szCs w:val="28"/>
                <w:lang w:eastAsia="ar-SA" w:bidi="ar-SA"/>
              </w:rPr>
            </w:pPr>
            <w:r w:rsidRPr="009253A7">
              <w:rPr>
                <w:rFonts w:cs="Times New Roman"/>
                <w:b/>
                <w:iCs/>
                <w:color w:val="000000"/>
                <w:sz w:val="28"/>
                <w:szCs w:val="28"/>
                <w:lang w:eastAsia="ar-SA" w:bidi="ar-SA"/>
              </w:rPr>
              <w:t>Знаково-символические</w:t>
            </w:r>
            <w:r w:rsidRPr="009253A7">
              <w:rPr>
                <w:rFonts w:cs="Times New Roman"/>
                <w:iCs/>
                <w:color w:val="000000"/>
                <w:sz w:val="28"/>
                <w:szCs w:val="28"/>
                <w:lang w:eastAsia="ar-SA" w:bidi="ar-SA"/>
              </w:rPr>
              <w:t xml:space="preserve">: </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cs="Times New Roman"/>
                <w:iCs/>
                <w:color w:val="000000"/>
                <w:sz w:val="28"/>
                <w:szCs w:val="28"/>
                <w:lang w:eastAsia="ar-SA" w:bidi="ar-SA"/>
              </w:rPr>
              <w:t xml:space="preserve">- </w:t>
            </w:r>
            <w:r w:rsidRPr="009253A7">
              <w:rPr>
                <w:rFonts w:eastAsia="NewtonCSanPin-Regular" w:cs="Times New Roman"/>
                <w:sz w:val="28"/>
                <w:szCs w:val="28"/>
              </w:rPr>
              <w:t>использовать знаково-символические средства, в том числе модели и схемы для решения проблемы;</w:t>
            </w:r>
            <w:r w:rsidRPr="009253A7">
              <w:rPr>
                <w:rFonts w:eastAsia="NewtonCSanPin-Italic" w:cs="Times New Roman"/>
                <w:i/>
                <w:sz w:val="28"/>
                <w:szCs w:val="28"/>
              </w:rPr>
              <w:t xml:space="preserve"> </w:t>
            </w:r>
          </w:p>
        </w:tc>
      </w:tr>
      <w:tr w:rsidR="00E06D2C" w:rsidRPr="009253A7" w:rsidTr="00E06D2C">
        <w:trPr>
          <w:trHeight w:val="1389"/>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sz w:val="28"/>
                <w:szCs w:val="28"/>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snapToGrid w:val="0"/>
              <w:spacing w:line="360" w:lineRule="auto"/>
              <w:jc w:val="both"/>
              <w:rPr>
                <w:rFonts w:eastAsia="NewtonCSanPin-Italic"/>
                <w:b/>
                <w:sz w:val="28"/>
                <w:szCs w:val="28"/>
              </w:rPr>
            </w:pPr>
            <w:r w:rsidRPr="009253A7">
              <w:rPr>
                <w:rFonts w:eastAsia="NewtonCSanPin-Italic"/>
                <w:b/>
                <w:sz w:val="28"/>
                <w:szCs w:val="28"/>
              </w:rPr>
              <w:t>Информационные:</w:t>
            </w:r>
          </w:p>
          <w:p w:rsidR="00E06D2C" w:rsidRPr="009253A7" w:rsidRDefault="00E06D2C">
            <w:pPr>
              <w:snapToGrid w:val="0"/>
              <w:spacing w:line="360" w:lineRule="auto"/>
              <w:jc w:val="both"/>
              <w:rPr>
                <w:rFonts w:eastAsia="NewtonCSanPin-Italic"/>
                <w:sz w:val="28"/>
                <w:szCs w:val="28"/>
              </w:rPr>
            </w:pPr>
            <w:r w:rsidRPr="009253A7">
              <w:rPr>
                <w:rFonts w:eastAsia="NewtonCSanPin-Italic"/>
                <w:b/>
                <w:sz w:val="28"/>
                <w:szCs w:val="28"/>
              </w:rPr>
              <w:t xml:space="preserve">- </w:t>
            </w:r>
            <w:r w:rsidRPr="009253A7">
              <w:rPr>
                <w:rFonts w:eastAsia="NewtonCSanPin-Italic"/>
                <w:sz w:val="28"/>
                <w:szCs w:val="28"/>
              </w:rPr>
              <w:t>поиск и выделение необходимой информации из различных источников в разных формах (текст, рисунок, таблица, диаграмма, схема);</w:t>
            </w:r>
          </w:p>
          <w:p w:rsidR="00E06D2C" w:rsidRPr="009253A7" w:rsidRDefault="00E06D2C">
            <w:pPr>
              <w:snapToGrid w:val="0"/>
              <w:spacing w:line="360" w:lineRule="auto"/>
              <w:jc w:val="both"/>
              <w:rPr>
                <w:rFonts w:eastAsia="NewtonCSanPin-Italic"/>
                <w:sz w:val="28"/>
                <w:szCs w:val="28"/>
              </w:rPr>
            </w:pPr>
            <w:r w:rsidRPr="009253A7">
              <w:rPr>
                <w:rFonts w:eastAsia="NewtonCSanPin-Italic"/>
                <w:sz w:val="28"/>
                <w:szCs w:val="28"/>
              </w:rPr>
              <w:t>- обработка информации</w:t>
            </w:r>
          </w:p>
          <w:p w:rsidR="00E06D2C" w:rsidRPr="009253A7" w:rsidRDefault="00E06D2C">
            <w:pPr>
              <w:snapToGrid w:val="0"/>
              <w:spacing w:line="360" w:lineRule="auto"/>
              <w:jc w:val="both"/>
              <w:rPr>
                <w:rFonts w:eastAsia="NewtonCSanPin-Italic"/>
                <w:sz w:val="28"/>
                <w:szCs w:val="28"/>
              </w:rPr>
            </w:pPr>
            <w:r w:rsidRPr="009253A7">
              <w:rPr>
                <w:rFonts w:eastAsia="NewtonCSanPin-Italic"/>
                <w:sz w:val="28"/>
                <w:szCs w:val="28"/>
              </w:rPr>
              <w:t>- анализ информации;</w:t>
            </w:r>
          </w:p>
          <w:p w:rsidR="00E06D2C" w:rsidRPr="009253A7" w:rsidRDefault="00E06D2C">
            <w:pPr>
              <w:snapToGrid w:val="0"/>
              <w:spacing w:line="360" w:lineRule="auto"/>
              <w:jc w:val="both"/>
              <w:rPr>
                <w:rFonts w:eastAsia="NewtonCSanPin-Italic"/>
                <w:sz w:val="28"/>
                <w:szCs w:val="28"/>
              </w:rPr>
            </w:pPr>
            <w:r w:rsidRPr="009253A7">
              <w:rPr>
                <w:rFonts w:eastAsia="NewtonCSanPin-Italic"/>
                <w:sz w:val="28"/>
                <w:szCs w:val="28"/>
              </w:rPr>
              <w:t>- передача информации (устным, письменным, цифровым способами);</w:t>
            </w:r>
          </w:p>
          <w:p w:rsidR="00E06D2C" w:rsidRPr="009253A7" w:rsidRDefault="00E06D2C">
            <w:pPr>
              <w:snapToGrid w:val="0"/>
              <w:spacing w:line="360" w:lineRule="auto"/>
              <w:jc w:val="both"/>
              <w:rPr>
                <w:rFonts w:eastAsia="NewtonCSanPin-Italic"/>
                <w:i/>
                <w:sz w:val="28"/>
                <w:szCs w:val="28"/>
              </w:rPr>
            </w:pPr>
            <w:r w:rsidRPr="009253A7">
              <w:rPr>
                <w:rFonts w:eastAsia="NewtonCSanPin-Italic"/>
                <w:sz w:val="28"/>
                <w:szCs w:val="28"/>
              </w:rPr>
              <w:t>- оценка информации</w:t>
            </w:r>
            <w:r w:rsidRPr="009253A7">
              <w:rPr>
                <w:rFonts w:eastAsia="NewtonCSanPin-Italic"/>
                <w:b/>
                <w:sz w:val="28"/>
                <w:szCs w:val="28"/>
              </w:rPr>
              <w:t xml:space="preserve"> (</w:t>
            </w:r>
            <w:r w:rsidRPr="009253A7">
              <w:rPr>
                <w:rFonts w:eastAsia="NewtonCSanPin-Italic"/>
                <w:sz w:val="28"/>
                <w:szCs w:val="28"/>
              </w:rPr>
              <w:t xml:space="preserve">критическая оценка, оценка достоверности). </w:t>
            </w:r>
          </w:p>
        </w:tc>
      </w:tr>
      <w:tr w:rsidR="00E06D2C" w:rsidRPr="009253A7" w:rsidTr="00E06D2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sz w:val="28"/>
                <w:szCs w:val="28"/>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eastAsia="NewtonCSanPin-Regular" w:cs="Times New Roman"/>
                <w:b/>
                <w:sz w:val="28"/>
                <w:szCs w:val="28"/>
              </w:rPr>
            </w:pPr>
            <w:r w:rsidRPr="009253A7">
              <w:rPr>
                <w:rFonts w:eastAsia="NewtonCSanPin-Regular" w:cs="Times New Roman"/>
                <w:b/>
                <w:sz w:val="28"/>
                <w:szCs w:val="28"/>
              </w:rPr>
              <w:t>Логические:</w:t>
            </w:r>
          </w:p>
          <w:p w:rsidR="00E06D2C" w:rsidRPr="009253A7" w:rsidRDefault="00E06D2C">
            <w:pPr>
              <w:tabs>
                <w:tab w:val="left" w:pos="993"/>
              </w:tabs>
              <w:snapToGrid w:val="0"/>
              <w:spacing w:line="360" w:lineRule="auto"/>
              <w:jc w:val="both"/>
              <w:rPr>
                <w:sz w:val="28"/>
                <w:szCs w:val="28"/>
              </w:rPr>
            </w:pPr>
            <w:r w:rsidRPr="009253A7">
              <w:rPr>
                <w:rFonts w:eastAsia="NewtonCSanPin-Regular"/>
                <w:b/>
                <w:sz w:val="28"/>
                <w:szCs w:val="28"/>
              </w:rPr>
              <w:t xml:space="preserve">- </w:t>
            </w:r>
            <w:r w:rsidRPr="009253A7">
              <w:rPr>
                <w:sz w:val="28"/>
                <w:szCs w:val="28"/>
              </w:rPr>
              <w:t>подведение под понятие на основе распознавания объектов, выделения существенных признаков;</w:t>
            </w:r>
          </w:p>
          <w:p w:rsidR="00E06D2C" w:rsidRPr="009253A7" w:rsidRDefault="00E06D2C">
            <w:pPr>
              <w:snapToGrid w:val="0"/>
              <w:spacing w:line="360" w:lineRule="auto"/>
              <w:rPr>
                <w:rFonts w:eastAsia="NewtonCSanPin-Regular"/>
                <w:sz w:val="28"/>
                <w:szCs w:val="28"/>
              </w:rPr>
            </w:pPr>
            <w:r w:rsidRPr="009253A7">
              <w:rPr>
                <w:sz w:val="28"/>
                <w:szCs w:val="28"/>
              </w:rPr>
              <w:t xml:space="preserve">- </w:t>
            </w:r>
            <w:r w:rsidRPr="009253A7">
              <w:rPr>
                <w:rFonts w:eastAsia="NewtonCSanPin-Regular"/>
                <w:sz w:val="28"/>
                <w:szCs w:val="28"/>
              </w:rPr>
              <w:t xml:space="preserve">синтез; </w:t>
            </w:r>
          </w:p>
          <w:p w:rsidR="00E06D2C" w:rsidRPr="009253A7" w:rsidRDefault="00E06D2C">
            <w:pPr>
              <w:snapToGrid w:val="0"/>
              <w:spacing w:line="360" w:lineRule="auto"/>
              <w:rPr>
                <w:rFonts w:eastAsia="NewtonCSanPin-Regular"/>
                <w:sz w:val="28"/>
                <w:szCs w:val="28"/>
              </w:rPr>
            </w:pPr>
            <w:r w:rsidRPr="009253A7">
              <w:rPr>
                <w:rFonts w:eastAsia="NewtonCSanPin-Regular"/>
                <w:sz w:val="28"/>
                <w:szCs w:val="28"/>
              </w:rPr>
              <w:t xml:space="preserve">- сравнение, </w:t>
            </w:r>
          </w:p>
          <w:p w:rsidR="00E06D2C" w:rsidRPr="009253A7" w:rsidRDefault="00E06D2C">
            <w:pPr>
              <w:snapToGrid w:val="0"/>
              <w:spacing w:line="360" w:lineRule="auto"/>
              <w:rPr>
                <w:rFonts w:eastAsia="NewtonCSanPin-Regular"/>
                <w:sz w:val="28"/>
                <w:szCs w:val="28"/>
              </w:rPr>
            </w:pPr>
            <w:r w:rsidRPr="009253A7">
              <w:rPr>
                <w:rFonts w:eastAsia="NewtonCSanPin-Regular"/>
                <w:sz w:val="28"/>
                <w:szCs w:val="28"/>
              </w:rPr>
              <w:t>- классификация по заданным критериям;</w:t>
            </w:r>
          </w:p>
          <w:p w:rsidR="00E06D2C" w:rsidRPr="009253A7" w:rsidRDefault="00E06D2C">
            <w:pPr>
              <w:snapToGrid w:val="0"/>
              <w:spacing w:line="360" w:lineRule="auto"/>
              <w:rPr>
                <w:rFonts w:eastAsia="NewtonCSanPin-Regular"/>
                <w:sz w:val="28"/>
                <w:szCs w:val="28"/>
              </w:rPr>
            </w:pPr>
            <w:r w:rsidRPr="009253A7">
              <w:rPr>
                <w:rFonts w:eastAsia="NewtonCSanPin-Regular"/>
                <w:sz w:val="28"/>
                <w:szCs w:val="28"/>
              </w:rPr>
              <w:t xml:space="preserve">- установление аналогий; </w:t>
            </w:r>
          </w:p>
          <w:p w:rsidR="00E06D2C" w:rsidRPr="009253A7" w:rsidRDefault="00E06D2C">
            <w:pPr>
              <w:snapToGrid w:val="0"/>
              <w:spacing w:line="360" w:lineRule="auto"/>
              <w:rPr>
                <w:rFonts w:eastAsia="NewtonCSanPin-Regular"/>
                <w:sz w:val="28"/>
                <w:szCs w:val="28"/>
              </w:rPr>
            </w:pPr>
            <w:r w:rsidRPr="009253A7">
              <w:rPr>
                <w:rFonts w:eastAsia="NewtonCSanPin-Regular"/>
                <w:sz w:val="28"/>
                <w:szCs w:val="28"/>
              </w:rPr>
              <w:t xml:space="preserve">- установление причинно-следственных связей; </w:t>
            </w:r>
          </w:p>
          <w:p w:rsidR="00E06D2C" w:rsidRPr="009253A7" w:rsidRDefault="00E06D2C">
            <w:pPr>
              <w:snapToGrid w:val="0"/>
              <w:spacing w:line="360" w:lineRule="auto"/>
              <w:rPr>
                <w:rFonts w:eastAsia="NewtonCSanPin-Regular"/>
                <w:sz w:val="28"/>
                <w:szCs w:val="28"/>
              </w:rPr>
            </w:pPr>
            <w:r w:rsidRPr="009253A7">
              <w:rPr>
                <w:rFonts w:eastAsia="NewtonCSanPin-Regular"/>
                <w:sz w:val="28"/>
                <w:szCs w:val="28"/>
              </w:rPr>
              <w:t>- построение рассуждения;</w:t>
            </w:r>
          </w:p>
          <w:p w:rsidR="00E06D2C" w:rsidRPr="009253A7" w:rsidRDefault="00E06D2C">
            <w:pPr>
              <w:snapToGrid w:val="0"/>
              <w:spacing w:line="360" w:lineRule="auto"/>
              <w:rPr>
                <w:rFonts w:eastAsia="NewtonCSanPin-Regular"/>
                <w:b/>
                <w:sz w:val="28"/>
                <w:szCs w:val="28"/>
              </w:rPr>
            </w:pPr>
            <w:r w:rsidRPr="009253A7">
              <w:rPr>
                <w:rFonts w:eastAsia="NewtonCSanPin-Regular"/>
                <w:sz w:val="28"/>
                <w:szCs w:val="28"/>
              </w:rPr>
              <w:t>- обобщение.</w:t>
            </w:r>
          </w:p>
        </w:tc>
      </w:tr>
      <w:tr w:rsidR="00E06D2C" w:rsidRPr="009253A7" w:rsidTr="00E06D2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sz w:val="28"/>
                <w:szCs w:val="28"/>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snapToGrid w:val="0"/>
              <w:spacing w:line="360" w:lineRule="auto"/>
              <w:rPr>
                <w:b/>
                <w:iCs/>
                <w:color w:val="000000"/>
                <w:sz w:val="28"/>
                <w:szCs w:val="28"/>
                <w:lang w:eastAsia="ar-SA"/>
              </w:rPr>
            </w:pPr>
            <w:r w:rsidRPr="009253A7">
              <w:rPr>
                <w:b/>
                <w:iCs/>
                <w:color w:val="000000"/>
                <w:sz w:val="28"/>
                <w:szCs w:val="28"/>
                <w:lang w:eastAsia="ar-SA"/>
              </w:rPr>
              <w:t>Оценка:</w:t>
            </w:r>
          </w:p>
          <w:p w:rsidR="00E06D2C" w:rsidRPr="009253A7" w:rsidRDefault="00E06D2C">
            <w:pPr>
              <w:snapToGrid w:val="0"/>
              <w:spacing w:line="360" w:lineRule="auto"/>
              <w:jc w:val="both"/>
              <w:rPr>
                <w:iCs/>
                <w:color w:val="000000"/>
                <w:sz w:val="28"/>
                <w:szCs w:val="28"/>
                <w:lang w:eastAsia="ar-SA"/>
              </w:rPr>
            </w:pPr>
            <w:r w:rsidRPr="009253A7">
              <w:rPr>
                <w:b/>
                <w:iCs/>
                <w:color w:val="000000"/>
                <w:sz w:val="28"/>
                <w:szCs w:val="28"/>
                <w:lang w:eastAsia="ar-SA"/>
              </w:rPr>
              <w:t xml:space="preserve">- </w:t>
            </w:r>
            <w:r w:rsidRPr="009253A7">
              <w:rPr>
                <w:iCs/>
                <w:color w:val="000000"/>
                <w:sz w:val="28"/>
                <w:szCs w:val="28"/>
                <w:lang w:eastAsia="ar-SA"/>
              </w:rPr>
              <w:t xml:space="preserve">выделять и формулировать то, что уже усвоено и что еще нужно </w:t>
            </w:r>
            <w:proofErr w:type="gramStart"/>
            <w:r w:rsidRPr="009253A7">
              <w:rPr>
                <w:iCs/>
                <w:color w:val="000000"/>
                <w:sz w:val="28"/>
                <w:szCs w:val="28"/>
                <w:lang w:eastAsia="ar-SA"/>
              </w:rPr>
              <w:t>усвоить</w:t>
            </w:r>
            <w:proofErr w:type="gramEnd"/>
            <w:r w:rsidRPr="009253A7">
              <w:rPr>
                <w:iCs/>
                <w:color w:val="000000"/>
                <w:sz w:val="28"/>
                <w:szCs w:val="28"/>
                <w:lang w:eastAsia="ar-SA"/>
              </w:rPr>
              <w:t>, определять качество и уровня усвоения;</w:t>
            </w:r>
          </w:p>
          <w:p w:rsidR="00E06D2C" w:rsidRPr="009253A7" w:rsidRDefault="00E06D2C">
            <w:pPr>
              <w:snapToGrid w:val="0"/>
              <w:spacing w:line="360" w:lineRule="auto"/>
              <w:jc w:val="both"/>
              <w:rPr>
                <w:iCs/>
                <w:color w:val="000000"/>
                <w:sz w:val="28"/>
                <w:szCs w:val="28"/>
                <w:lang w:eastAsia="ar-SA"/>
              </w:rPr>
            </w:pPr>
            <w:r w:rsidRPr="009253A7">
              <w:rPr>
                <w:iCs/>
                <w:color w:val="000000"/>
                <w:sz w:val="28"/>
                <w:szCs w:val="28"/>
                <w:lang w:eastAsia="ar-SA"/>
              </w:rPr>
              <w:t>- устанавливать соответствие полученного результата поставленной цели;</w:t>
            </w:r>
          </w:p>
        </w:tc>
      </w:tr>
      <w:tr w:rsidR="00E06D2C" w:rsidRPr="009253A7" w:rsidTr="00E06D2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sz w:val="28"/>
                <w:szCs w:val="28"/>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cs="Times New Roman"/>
                <w:b/>
                <w:iCs/>
                <w:color w:val="000000"/>
                <w:sz w:val="28"/>
                <w:szCs w:val="28"/>
                <w:lang w:eastAsia="ar-SA" w:bidi="ar-SA"/>
              </w:rPr>
            </w:pPr>
            <w:proofErr w:type="spellStart"/>
            <w:r w:rsidRPr="009253A7">
              <w:rPr>
                <w:rFonts w:cs="Times New Roman"/>
                <w:b/>
                <w:iCs/>
                <w:color w:val="000000"/>
                <w:sz w:val="28"/>
                <w:szCs w:val="28"/>
                <w:lang w:eastAsia="ar-SA" w:bidi="ar-SA"/>
              </w:rPr>
              <w:t>Саморегуляция</w:t>
            </w:r>
            <w:proofErr w:type="spellEnd"/>
            <w:r w:rsidRPr="009253A7">
              <w:rPr>
                <w:rFonts w:cs="Times New Roman"/>
                <w:b/>
                <w:iCs/>
                <w:color w:val="000000"/>
                <w:sz w:val="28"/>
                <w:szCs w:val="28"/>
                <w:lang w:eastAsia="ar-SA" w:bidi="ar-SA"/>
              </w:rPr>
              <w:t>:</w:t>
            </w:r>
          </w:p>
          <w:p w:rsidR="00E06D2C" w:rsidRPr="009253A7" w:rsidRDefault="00E06D2C">
            <w:pPr>
              <w:pStyle w:val="21"/>
              <w:tabs>
                <w:tab w:val="left" w:pos="426"/>
              </w:tabs>
              <w:snapToGrid w:val="0"/>
              <w:spacing w:line="360" w:lineRule="auto"/>
              <w:jc w:val="both"/>
              <w:rPr>
                <w:rFonts w:cs="Times New Roman"/>
                <w:iCs/>
                <w:color w:val="000000"/>
                <w:sz w:val="28"/>
                <w:szCs w:val="28"/>
                <w:lang w:eastAsia="ar-SA" w:bidi="ar-SA"/>
              </w:rPr>
            </w:pPr>
            <w:r w:rsidRPr="009253A7">
              <w:rPr>
                <w:rFonts w:cs="Times New Roman"/>
                <w:b/>
                <w:iCs/>
                <w:color w:val="000000"/>
                <w:sz w:val="28"/>
                <w:szCs w:val="28"/>
                <w:lang w:eastAsia="ar-SA" w:bidi="ar-SA"/>
              </w:rPr>
              <w:t xml:space="preserve">- </w:t>
            </w:r>
            <w:r w:rsidRPr="009253A7">
              <w:rPr>
                <w:rFonts w:cs="Times New Roman"/>
                <w:iCs/>
                <w:color w:val="000000"/>
                <w:sz w:val="28"/>
                <w:szCs w:val="28"/>
                <w:lang w:eastAsia="ar-SA" w:bidi="ar-SA"/>
              </w:rPr>
              <w:t xml:space="preserve">активизация </w:t>
            </w:r>
            <w:r w:rsidRPr="009253A7">
              <w:rPr>
                <w:rFonts w:cs="Times New Roman"/>
                <w:b/>
                <w:iCs/>
                <w:color w:val="000000"/>
                <w:sz w:val="28"/>
                <w:szCs w:val="28"/>
                <w:lang w:eastAsia="ar-SA" w:bidi="ar-SA"/>
              </w:rPr>
              <w:t xml:space="preserve"> </w:t>
            </w:r>
            <w:r w:rsidRPr="009253A7">
              <w:rPr>
                <w:rFonts w:cs="Times New Roman"/>
                <w:iCs/>
                <w:color w:val="000000"/>
                <w:sz w:val="28"/>
                <w:szCs w:val="28"/>
                <w:lang w:eastAsia="ar-SA" w:bidi="ar-SA"/>
              </w:rPr>
              <w:t>сил и энергии, к волевому усилию в ситуации мотивационного конфликта;</w:t>
            </w:r>
          </w:p>
        </w:tc>
      </w:tr>
      <w:tr w:rsidR="00E06D2C" w:rsidRPr="009253A7" w:rsidTr="00E06D2C">
        <w:tc>
          <w:tcPr>
            <w:tcW w:w="1221" w:type="pct"/>
            <w:gridSpan w:val="2"/>
            <w:vMerge w:val="restart"/>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cs="Times New Roman"/>
                <w:sz w:val="28"/>
                <w:szCs w:val="28"/>
              </w:rPr>
            </w:pPr>
            <w:r w:rsidRPr="009253A7">
              <w:rPr>
                <w:rFonts w:cs="Times New Roman"/>
                <w:b/>
                <w:sz w:val="28"/>
                <w:szCs w:val="28"/>
              </w:rPr>
              <w:t xml:space="preserve">Коммуникативные </w:t>
            </w:r>
            <w:r w:rsidRPr="009253A7">
              <w:rPr>
                <w:rFonts w:cs="Times New Roman"/>
                <w:b/>
                <w:iCs/>
                <w:sz w:val="28"/>
                <w:szCs w:val="28"/>
              </w:rPr>
              <w:t>УУД</w:t>
            </w: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cs="Times New Roman"/>
                <w:b/>
                <w:iCs/>
                <w:color w:val="000000"/>
                <w:sz w:val="28"/>
                <w:szCs w:val="28"/>
                <w:lang w:eastAsia="ar-SA" w:bidi="ar-SA"/>
              </w:rPr>
            </w:pPr>
            <w:r w:rsidRPr="009253A7">
              <w:rPr>
                <w:rFonts w:cs="Times New Roman"/>
                <w:b/>
                <w:iCs/>
                <w:color w:val="000000"/>
                <w:sz w:val="28"/>
                <w:szCs w:val="28"/>
                <w:lang w:eastAsia="ar-SA" w:bidi="ar-SA"/>
              </w:rPr>
              <w:t>Инициативное сотрудничество:</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cs="Times New Roman"/>
                <w:b/>
                <w:iCs/>
                <w:color w:val="000000"/>
                <w:sz w:val="28"/>
                <w:szCs w:val="28"/>
                <w:lang w:eastAsia="ar-SA" w:bidi="ar-SA"/>
              </w:rPr>
              <w:t xml:space="preserve">- </w:t>
            </w:r>
            <w:r w:rsidRPr="009253A7">
              <w:rPr>
                <w:rFonts w:cs="Times New Roman"/>
                <w:iCs/>
                <w:color w:val="000000"/>
                <w:sz w:val="28"/>
                <w:szCs w:val="28"/>
                <w:lang w:eastAsia="ar-SA" w:bidi="ar-SA"/>
              </w:rPr>
              <w:t>проявлять активность во взаимодействии</w:t>
            </w:r>
            <w:r w:rsidRPr="009253A7">
              <w:rPr>
                <w:rFonts w:eastAsia="NewtonCSanPin-Regular" w:cs="Times New Roman"/>
                <w:color w:val="FF0000"/>
                <w:sz w:val="28"/>
                <w:szCs w:val="28"/>
              </w:rPr>
              <w:t xml:space="preserve"> </w:t>
            </w:r>
            <w:r w:rsidRPr="009253A7">
              <w:rPr>
                <w:rFonts w:eastAsia="NewtonCSanPin-Regular" w:cs="Times New Roman"/>
                <w:sz w:val="28"/>
                <w:szCs w:val="28"/>
              </w:rPr>
              <w:t>для решения коммуникативных и познавательных задач,</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eastAsia="NewtonCSanPin-Regular" w:cs="Times New Roman"/>
                <w:sz w:val="28"/>
                <w:szCs w:val="28"/>
              </w:rPr>
              <w:t>- ставить вопросы,</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eastAsia="NewtonCSanPin-Regular" w:cs="Times New Roman"/>
                <w:sz w:val="28"/>
                <w:szCs w:val="28"/>
              </w:rPr>
              <w:t>- обращаться за помощью,</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eastAsia="NewtonCSanPin-Regular" w:cs="Times New Roman"/>
                <w:sz w:val="28"/>
                <w:szCs w:val="28"/>
              </w:rPr>
              <w:t>- формулировать свои затруднения;</w:t>
            </w:r>
          </w:p>
          <w:p w:rsidR="00E06D2C" w:rsidRPr="009253A7" w:rsidRDefault="00E06D2C">
            <w:pPr>
              <w:pStyle w:val="21"/>
              <w:tabs>
                <w:tab w:val="left" w:pos="426"/>
              </w:tabs>
              <w:snapToGrid w:val="0"/>
              <w:spacing w:line="360" w:lineRule="auto"/>
              <w:jc w:val="both"/>
              <w:rPr>
                <w:rFonts w:eastAsia="NewtonCSanPin-Italic" w:cs="Times New Roman"/>
                <w:i/>
                <w:sz w:val="28"/>
                <w:szCs w:val="28"/>
              </w:rPr>
            </w:pPr>
            <w:r w:rsidRPr="009253A7">
              <w:rPr>
                <w:rFonts w:eastAsia="NewtonCSanPin-Regular" w:cs="Times New Roman"/>
                <w:sz w:val="28"/>
                <w:szCs w:val="28"/>
              </w:rPr>
              <w:t xml:space="preserve">- предлагать помощь и сотрудничество;  </w:t>
            </w:r>
          </w:p>
        </w:tc>
      </w:tr>
      <w:tr w:rsidR="00E06D2C" w:rsidRPr="009253A7" w:rsidTr="00E06D2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kern w:val="2"/>
                <w:sz w:val="28"/>
                <w:szCs w:val="28"/>
                <w:lang w:eastAsia="hi-IN" w:bidi="hi-IN"/>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cs="Times New Roman"/>
                <w:b/>
                <w:iCs/>
                <w:color w:val="000000"/>
                <w:sz w:val="28"/>
                <w:szCs w:val="28"/>
                <w:lang w:eastAsia="ar-SA" w:bidi="ar-SA"/>
              </w:rPr>
            </w:pPr>
            <w:r w:rsidRPr="009253A7">
              <w:rPr>
                <w:rFonts w:cs="Times New Roman"/>
                <w:b/>
                <w:iCs/>
                <w:color w:val="000000"/>
                <w:sz w:val="28"/>
                <w:szCs w:val="28"/>
                <w:lang w:eastAsia="ar-SA" w:bidi="ar-SA"/>
              </w:rPr>
              <w:t>Планирование учебного сотрудничества:</w:t>
            </w:r>
          </w:p>
          <w:p w:rsidR="00E06D2C" w:rsidRPr="009253A7" w:rsidRDefault="00E06D2C">
            <w:pPr>
              <w:pStyle w:val="21"/>
              <w:tabs>
                <w:tab w:val="left" w:pos="426"/>
              </w:tabs>
              <w:snapToGrid w:val="0"/>
              <w:spacing w:line="360" w:lineRule="auto"/>
              <w:jc w:val="both"/>
              <w:rPr>
                <w:rFonts w:cs="Times New Roman"/>
                <w:iCs/>
                <w:color w:val="000000"/>
                <w:sz w:val="28"/>
                <w:szCs w:val="28"/>
                <w:lang w:eastAsia="ar-SA" w:bidi="ar-SA"/>
              </w:rPr>
            </w:pPr>
            <w:r w:rsidRPr="009253A7">
              <w:rPr>
                <w:rFonts w:cs="Times New Roman"/>
                <w:b/>
                <w:iCs/>
                <w:color w:val="000000"/>
                <w:sz w:val="28"/>
                <w:szCs w:val="28"/>
                <w:lang w:eastAsia="ar-SA" w:bidi="ar-SA"/>
              </w:rPr>
              <w:t xml:space="preserve">- </w:t>
            </w:r>
            <w:r w:rsidRPr="009253A7">
              <w:rPr>
                <w:rFonts w:cs="Times New Roman"/>
                <w:iCs/>
                <w:color w:val="000000"/>
                <w:sz w:val="28"/>
                <w:szCs w:val="28"/>
                <w:lang w:eastAsia="ar-SA" w:bidi="ar-SA"/>
              </w:rPr>
              <w:t>определять цели, функции участников, способы взаимодействия;</w:t>
            </w:r>
          </w:p>
          <w:p w:rsidR="00E06D2C" w:rsidRPr="009253A7" w:rsidRDefault="00E06D2C">
            <w:pPr>
              <w:pStyle w:val="21"/>
              <w:tabs>
                <w:tab w:val="left" w:pos="426"/>
              </w:tabs>
              <w:snapToGrid w:val="0"/>
              <w:spacing w:line="360" w:lineRule="auto"/>
              <w:jc w:val="both"/>
              <w:rPr>
                <w:rFonts w:cs="Times New Roman"/>
                <w:sz w:val="28"/>
                <w:szCs w:val="28"/>
              </w:rPr>
            </w:pPr>
            <w:r w:rsidRPr="009253A7">
              <w:rPr>
                <w:rFonts w:cs="Times New Roman"/>
                <w:iCs/>
                <w:color w:val="000000"/>
                <w:sz w:val="28"/>
                <w:szCs w:val="28"/>
                <w:lang w:eastAsia="ar-SA" w:bidi="ar-SA"/>
              </w:rPr>
              <w:t xml:space="preserve">- </w:t>
            </w:r>
            <w:r w:rsidRPr="009253A7">
              <w:rPr>
                <w:rFonts w:cs="Times New Roman"/>
                <w:sz w:val="28"/>
                <w:szCs w:val="28"/>
              </w:rPr>
              <w:t>договариваться о распределении функций и ролей в совместной деятельности;</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eastAsia="NewtonCSanPin-Italic" w:cs="Times New Roman"/>
                <w:sz w:val="28"/>
                <w:szCs w:val="28"/>
              </w:rPr>
              <w:t>- задавать вопросы, необходимые для организации собственной деятельности и сотрудничества с партнёром;</w:t>
            </w:r>
          </w:p>
        </w:tc>
      </w:tr>
      <w:tr w:rsidR="00E06D2C" w:rsidRPr="009253A7" w:rsidTr="00E06D2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kern w:val="2"/>
                <w:sz w:val="28"/>
                <w:szCs w:val="28"/>
                <w:lang w:eastAsia="hi-IN" w:bidi="hi-IN"/>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eastAsia="NewtonCSanPin-Regular" w:cs="Times New Roman"/>
                <w:b/>
                <w:sz w:val="28"/>
                <w:szCs w:val="28"/>
              </w:rPr>
            </w:pPr>
            <w:r w:rsidRPr="009253A7">
              <w:rPr>
                <w:rFonts w:eastAsia="NewtonCSanPin-Regular" w:cs="Times New Roman"/>
                <w:b/>
                <w:sz w:val="28"/>
                <w:szCs w:val="28"/>
              </w:rPr>
              <w:t>Взаимодействие:</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eastAsia="NewtonCSanPin-Regular" w:cs="Times New Roman"/>
                <w:sz w:val="28"/>
                <w:szCs w:val="28"/>
              </w:rPr>
              <w:t>- формулировать собственное мнение и позицию;</w:t>
            </w:r>
          </w:p>
          <w:p w:rsidR="00E06D2C" w:rsidRPr="009253A7" w:rsidRDefault="00E06D2C">
            <w:pPr>
              <w:pStyle w:val="21"/>
              <w:tabs>
                <w:tab w:val="left" w:pos="426"/>
              </w:tabs>
              <w:spacing w:line="360" w:lineRule="auto"/>
              <w:jc w:val="both"/>
              <w:rPr>
                <w:rFonts w:eastAsia="NewtonCSanPin-Regular" w:cs="Times New Roman"/>
                <w:sz w:val="28"/>
                <w:szCs w:val="28"/>
              </w:rPr>
            </w:pPr>
            <w:r w:rsidRPr="009253A7">
              <w:rPr>
                <w:rFonts w:eastAsia="NewtonCSanPin-Regular" w:cs="Times New Roman"/>
                <w:sz w:val="28"/>
                <w:szCs w:val="28"/>
              </w:rPr>
              <w:t xml:space="preserve">- задавать вопросы; </w:t>
            </w:r>
          </w:p>
          <w:p w:rsidR="00E06D2C" w:rsidRPr="009253A7" w:rsidRDefault="00E06D2C">
            <w:pPr>
              <w:pStyle w:val="21"/>
              <w:tabs>
                <w:tab w:val="left" w:pos="426"/>
              </w:tabs>
              <w:spacing w:line="360" w:lineRule="auto"/>
              <w:jc w:val="both"/>
              <w:rPr>
                <w:rFonts w:eastAsia="NewtonCSanPin-Regular" w:cs="Times New Roman"/>
                <w:sz w:val="28"/>
                <w:szCs w:val="28"/>
              </w:rPr>
            </w:pPr>
            <w:r w:rsidRPr="009253A7">
              <w:rPr>
                <w:rFonts w:eastAsia="NewtonCSanPin-Regular" w:cs="Times New Roman"/>
                <w:sz w:val="28"/>
                <w:szCs w:val="28"/>
              </w:rPr>
              <w:t xml:space="preserve">- строить понятные для партнёра высказывания; </w:t>
            </w:r>
          </w:p>
          <w:p w:rsidR="00E06D2C" w:rsidRPr="009253A7" w:rsidRDefault="00E06D2C">
            <w:pPr>
              <w:pStyle w:val="21"/>
              <w:tabs>
                <w:tab w:val="left" w:pos="426"/>
              </w:tabs>
              <w:spacing w:line="360" w:lineRule="auto"/>
              <w:jc w:val="both"/>
              <w:rPr>
                <w:rFonts w:eastAsia="NewtonCSanPin-Regular" w:cs="Times New Roman"/>
                <w:sz w:val="28"/>
                <w:szCs w:val="28"/>
              </w:rPr>
            </w:pPr>
            <w:r w:rsidRPr="009253A7">
              <w:rPr>
                <w:rFonts w:eastAsia="NewtonCSanPin-Regular" w:cs="Times New Roman"/>
                <w:sz w:val="28"/>
                <w:szCs w:val="28"/>
              </w:rPr>
              <w:t xml:space="preserve">- строить </w:t>
            </w:r>
            <w:proofErr w:type="spellStart"/>
            <w:r w:rsidRPr="009253A7">
              <w:rPr>
                <w:rFonts w:eastAsia="NewtonCSanPin-Regular" w:cs="Times New Roman"/>
                <w:sz w:val="28"/>
                <w:szCs w:val="28"/>
              </w:rPr>
              <w:t>монологичное</w:t>
            </w:r>
            <w:proofErr w:type="spellEnd"/>
            <w:r w:rsidRPr="009253A7">
              <w:rPr>
                <w:rFonts w:eastAsia="NewtonCSanPin-Regular" w:cs="Times New Roman"/>
                <w:sz w:val="28"/>
                <w:szCs w:val="28"/>
              </w:rPr>
              <w:t xml:space="preserve"> высказывание; </w:t>
            </w:r>
          </w:p>
          <w:p w:rsidR="00E06D2C" w:rsidRPr="009253A7" w:rsidRDefault="00E06D2C">
            <w:pPr>
              <w:pStyle w:val="21"/>
              <w:tabs>
                <w:tab w:val="left" w:pos="426"/>
              </w:tabs>
              <w:spacing w:line="360" w:lineRule="auto"/>
              <w:jc w:val="both"/>
              <w:rPr>
                <w:rFonts w:eastAsia="NewtonCSanPin-Regular" w:cs="Times New Roman"/>
                <w:sz w:val="28"/>
                <w:szCs w:val="28"/>
              </w:rPr>
            </w:pPr>
            <w:r w:rsidRPr="009253A7">
              <w:rPr>
                <w:rFonts w:eastAsia="NewtonCSanPin-Regular" w:cs="Times New Roman"/>
                <w:sz w:val="28"/>
                <w:szCs w:val="28"/>
              </w:rPr>
              <w:t>- вести  устный и письменный диалог</w:t>
            </w:r>
            <w:r w:rsidRPr="009253A7">
              <w:rPr>
                <w:rFonts w:cs="Times New Roman"/>
                <w:iCs/>
                <w:color w:val="000000"/>
                <w:sz w:val="28"/>
                <w:szCs w:val="28"/>
                <w:lang w:eastAsia="ar-SA" w:bidi="ar-SA"/>
              </w:rPr>
              <w:t xml:space="preserve"> в соответствии с грамматическими и синтаксическими нормами родного языка</w:t>
            </w:r>
            <w:r w:rsidRPr="009253A7">
              <w:rPr>
                <w:rFonts w:eastAsia="NewtonCSanPin-Regular" w:cs="Times New Roman"/>
                <w:sz w:val="28"/>
                <w:szCs w:val="28"/>
              </w:rPr>
              <w:t>;</w:t>
            </w:r>
          </w:p>
          <w:p w:rsidR="00E06D2C" w:rsidRPr="009253A7" w:rsidRDefault="00E06D2C">
            <w:pPr>
              <w:pStyle w:val="21"/>
              <w:tabs>
                <w:tab w:val="left" w:pos="426"/>
              </w:tabs>
              <w:spacing w:line="360" w:lineRule="auto"/>
              <w:jc w:val="both"/>
              <w:rPr>
                <w:rFonts w:eastAsia="NewtonCSanPin-Regular" w:cs="Times New Roman"/>
                <w:sz w:val="28"/>
                <w:szCs w:val="28"/>
              </w:rPr>
            </w:pPr>
            <w:r w:rsidRPr="009253A7">
              <w:rPr>
                <w:rFonts w:eastAsia="NewtonCSanPin-Regular" w:cs="Times New Roman"/>
                <w:sz w:val="28"/>
                <w:szCs w:val="28"/>
              </w:rPr>
              <w:t>- слушать собеседника;</w:t>
            </w:r>
          </w:p>
        </w:tc>
      </w:tr>
      <w:tr w:rsidR="00E06D2C" w:rsidRPr="009253A7" w:rsidTr="00E06D2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kern w:val="2"/>
                <w:sz w:val="28"/>
                <w:szCs w:val="28"/>
                <w:lang w:eastAsia="hi-IN" w:bidi="hi-IN"/>
              </w:rPr>
            </w:pPr>
          </w:p>
        </w:tc>
        <w:tc>
          <w:tcPr>
            <w:tcW w:w="3779" w:type="pct"/>
            <w:tcBorders>
              <w:top w:val="single" w:sz="4" w:space="0" w:color="000000"/>
              <w:left w:val="single" w:sz="4" w:space="0" w:color="000000"/>
              <w:bottom w:val="single" w:sz="4" w:space="0" w:color="000000"/>
              <w:right w:val="single" w:sz="4" w:space="0" w:color="000000"/>
            </w:tcBorders>
            <w:hideMark/>
          </w:tcPr>
          <w:p w:rsidR="00E06D2C" w:rsidRPr="009253A7" w:rsidRDefault="00E06D2C">
            <w:pPr>
              <w:snapToGrid w:val="0"/>
              <w:spacing w:line="360" w:lineRule="auto"/>
              <w:jc w:val="both"/>
              <w:rPr>
                <w:sz w:val="28"/>
                <w:szCs w:val="28"/>
              </w:rPr>
            </w:pPr>
            <w:r w:rsidRPr="009253A7">
              <w:rPr>
                <w:b/>
                <w:iCs/>
                <w:sz w:val="28"/>
                <w:szCs w:val="28"/>
                <w:lang w:eastAsia="ar-SA"/>
              </w:rPr>
              <w:t>Управление</w:t>
            </w:r>
            <w:r w:rsidRPr="009253A7">
              <w:rPr>
                <w:b/>
                <w:sz w:val="28"/>
                <w:szCs w:val="28"/>
              </w:rPr>
              <w:t xml:space="preserve">  коммуникацией</w:t>
            </w:r>
            <w:r w:rsidRPr="009253A7">
              <w:rPr>
                <w:sz w:val="28"/>
                <w:szCs w:val="28"/>
              </w:rPr>
              <w:t xml:space="preserve">: </w:t>
            </w:r>
          </w:p>
          <w:p w:rsidR="00E06D2C" w:rsidRPr="009253A7" w:rsidRDefault="00E06D2C">
            <w:pPr>
              <w:snapToGrid w:val="0"/>
              <w:spacing w:line="360" w:lineRule="auto"/>
              <w:jc w:val="both"/>
              <w:rPr>
                <w:sz w:val="28"/>
                <w:szCs w:val="28"/>
              </w:rPr>
            </w:pPr>
            <w:r w:rsidRPr="009253A7">
              <w:rPr>
                <w:sz w:val="28"/>
                <w:szCs w:val="28"/>
              </w:rPr>
              <w:t>- определять общую цель и пути ее достижения;</w:t>
            </w:r>
          </w:p>
          <w:p w:rsidR="00E06D2C" w:rsidRPr="009253A7" w:rsidRDefault="00E06D2C">
            <w:pPr>
              <w:snapToGrid w:val="0"/>
              <w:spacing w:line="360" w:lineRule="auto"/>
              <w:jc w:val="both"/>
              <w:rPr>
                <w:sz w:val="28"/>
                <w:szCs w:val="28"/>
              </w:rPr>
            </w:pPr>
            <w:r w:rsidRPr="009253A7">
              <w:rPr>
                <w:sz w:val="28"/>
                <w:szCs w:val="28"/>
              </w:rPr>
              <w:t xml:space="preserve">- осуществлять взаимный контроль, </w:t>
            </w:r>
          </w:p>
          <w:p w:rsidR="00E06D2C" w:rsidRPr="009253A7" w:rsidRDefault="00E06D2C">
            <w:pPr>
              <w:snapToGrid w:val="0"/>
              <w:spacing w:line="360" w:lineRule="auto"/>
              <w:jc w:val="both"/>
              <w:rPr>
                <w:sz w:val="28"/>
                <w:szCs w:val="28"/>
              </w:rPr>
            </w:pPr>
            <w:r w:rsidRPr="009253A7">
              <w:rPr>
                <w:sz w:val="28"/>
                <w:szCs w:val="28"/>
              </w:rPr>
              <w:t>- адекватно оценивать собственное поведение и поведение окружающих,</w:t>
            </w:r>
          </w:p>
          <w:p w:rsidR="00E06D2C" w:rsidRPr="009253A7" w:rsidRDefault="00E06D2C">
            <w:pPr>
              <w:snapToGrid w:val="0"/>
              <w:spacing w:line="360" w:lineRule="auto"/>
              <w:jc w:val="both"/>
              <w:rPr>
                <w:sz w:val="28"/>
                <w:szCs w:val="28"/>
              </w:rPr>
            </w:pPr>
            <w:r w:rsidRPr="009253A7">
              <w:rPr>
                <w:sz w:val="28"/>
                <w:szCs w:val="28"/>
              </w:rPr>
              <w:t>-</w:t>
            </w:r>
            <w:r w:rsidRPr="009253A7">
              <w:rPr>
                <w:rFonts w:eastAsia="NewtonCSanPin-Italic"/>
                <w:sz w:val="28"/>
                <w:szCs w:val="28"/>
              </w:rPr>
              <w:t>оказывать в сотрудничестве взаимопомощь</w:t>
            </w:r>
            <w:r w:rsidRPr="009253A7">
              <w:rPr>
                <w:rFonts w:eastAsia="NewtonCSanPin-Regular"/>
                <w:sz w:val="28"/>
                <w:szCs w:val="28"/>
              </w:rPr>
              <w:t>;</w:t>
            </w:r>
            <w:r w:rsidRPr="009253A7">
              <w:rPr>
                <w:sz w:val="28"/>
                <w:szCs w:val="28"/>
              </w:rPr>
              <w:t xml:space="preserve"> </w:t>
            </w:r>
          </w:p>
          <w:p w:rsidR="00E06D2C" w:rsidRPr="009253A7" w:rsidRDefault="00E06D2C">
            <w:pPr>
              <w:snapToGrid w:val="0"/>
              <w:spacing w:line="360" w:lineRule="auto"/>
              <w:jc w:val="both"/>
              <w:rPr>
                <w:rFonts w:eastAsia="NewtonCSanPin-Italic"/>
                <w:i/>
                <w:sz w:val="28"/>
                <w:szCs w:val="28"/>
              </w:rPr>
            </w:pPr>
            <w:r w:rsidRPr="009253A7">
              <w:rPr>
                <w:sz w:val="28"/>
                <w:szCs w:val="28"/>
              </w:rPr>
              <w:t xml:space="preserve">- </w:t>
            </w:r>
            <w:r w:rsidRPr="009253A7">
              <w:rPr>
                <w:rFonts w:eastAsia="NewtonCSanPin-Italic"/>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r>
      <w:tr w:rsidR="00E06D2C" w:rsidRPr="009253A7" w:rsidTr="00E06D2C">
        <w:tc>
          <w:tcPr>
            <w:tcW w:w="1212" w:type="pct"/>
            <w:vMerge w:val="restart"/>
            <w:tcBorders>
              <w:top w:val="single" w:sz="4" w:space="0" w:color="000000"/>
              <w:left w:val="single" w:sz="4" w:space="0" w:color="000000"/>
              <w:bottom w:val="single" w:sz="4" w:space="0" w:color="000000"/>
              <w:right w:val="single" w:sz="4" w:space="0" w:color="000000"/>
            </w:tcBorders>
          </w:tcPr>
          <w:p w:rsidR="00E06D2C" w:rsidRPr="009253A7" w:rsidRDefault="00E06D2C">
            <w:pPr>
              <w:pStyle w:val="21"/>
              <w:tabs>
                <w:tab w:val="left" w:pos="426"/>
              </w:tabs>
              <w:snapToGrid w:val="0"/>
              <w:spacing w:line="360" w:lineRule="auto"/>
              <w:jc w:val="center"/>
              <w:rPr>
                <w:rFonts w:cs="Times New Roman"/>
                <w:b/>
                <w:iCs/>
                <w:sz w:val="28"/>
                <w:szCs w:val="28"/>
              </w:rPr>
            </w:pPr>
            <w:r w:rsidRPr="009253A7">
              <w:rPr>
                <w:rFonts w:cs="Times New Roman"/>
                <w:b/>
                <w:sz w:val="28"/>
                <w:szCs w:val="28"/>
              </w:rPr>
              <w:t>Регулятивные</w:t>
            </w:r>
            <w:r w:rsidRPr="009253A7">
              <w:rPr>
                <w:rFonts w:cs="Times New Roman"/>
                <w:b/>
                <w:iCs/>
                <w:sz w:val="28"/>
                <w:szCs w:val="28"/>
              </w:rPr>
              <w:t xml:space="preserve"> УУД</w:t>
            </w:r>
          </w:p>
          <w:p w:rsidR="00E06D2C" w:rsidRPr="009253A7" w:rsidRDefault="00E06D2C">
            <w:pPr>
              <w:pStyle w:val="21"/>
              <w:tabs>
                <w:tab w:val="left" w:pos="426"/>
              </w:tabs>
              <w:snapToGrid w:val="0"/>
              <w:spacing w:line="360" w:lineRule="auto"/>
              <w:jc w:val="center"/>
              <w:rPr>
                <w:rFonts w:cs="Times New Roman"/>
                <w:b/>
                <w:sz w:val="28"/>
                <w:szCs w:val="28"/>
              </w:rPr>
            </w:pPr>
          </w:p>
        </w:tc>
        <w:tc>
          <w:tcPr>
            <w:tcW w:w="3788" w:type="pct"/>
            <w:gridSpan w:val="2"/>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cs="Times New Roman"/>
                <w:b/>
                <w:iCs/>
                <w:color w:val="000000"/>
                <w:sz w:val="28"/>
                <w:szCs w:val="28"/>
                <w:lang w:eastAsia="ar-SA" w:bidi="ar-SA"/>
              </w:rPr>
              <w:t>Целеполагание:</w:t>
            </w:r>
            <w:r w:rsidRPr="009253A7">
              <w:rPr>
                <w:rFonts w:eastAsia="NewtonCSanPin-Regular" w:cs="Times New Roman"/>
                <w:sz w:val="28"/>
                <w:szCs w:val="28"/>
              </w:rPr>
              <w:t xml:space="preserve"> </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eastAsia="NewtonCSanPin-Regular" w:cs="Times New Roman"/>
                <w:sz w:val="28"/>
                <w:szCs w:val="28"/>
              </w:rPr>
              <w:t xml:space="preserve">- формулировать и удерживать учебную задачу, </w:t>
            </w:r>
          </w:p>
          <w:p w:rsidR="00E06D2C" w:rsidRPr="009253A7" w:rsidRDefault="00E06D2C">
            <w:pPr>
              <w:pStyle w:val="21"/>
              <w:tabs>
                <w:tab w:val="left" w:pos="426"/>
              </w:tabs>
              <w:snapToGrid w:val="0"/>
              <w:spacing w:line="360" w:lineRule="auto"/>
              <w:jc w:val="both"/>
              <w:rPr>
                <w:rFonts w:eastAsia="NewtonCSanPin-Italic" w:cs="Times New Roman"/>
                <w:sz w:val="28"/>
                <w:szCs w:val="28"/>
              </w:rPr>
            </w:pPr>
            <w:r w:rsidRPr="009253A7">
              <w:rPr>
                <w:rFonts w:eastAsia="NewtonCSanPin-Regular" w:cs="Times New Roman"/>
                <w:sz w:val="28"/>
                <w:szCs w:val="28"/>
              </w:rPr>
              <w:t>-</w:t>
            </w:r>
            <w:r w:rsidRPr="009253A7">
              <w:rPr>
                <w:rFonts w:eastAsia="NewtonCSanPin-Italic" w:cs="Times New Roman"/>
                <w:sz w:val="28"/>
                <w:szCs w:val="28"/>
              </w:rPr>
              <w:t xml:space="preserve"> преобразовывать практическую задачу </w:t>
            </w:r>
            <w:proofErr w:type="gramStart"/>
            <w:r w:rsidRPr="009253A7">
              <w:rPr>
                <w:rFonts w:eastAsia="NewtonCSanPin-Italic" w:cs="Times New Roman"/>
                <w:sz w:val="28"/>
                <w:szCs w:val="28"/>
              </w:rPr>
              <w:t>в</w:t>
            </w:r>
            <w:proofErr w:type="gramEnd"/>
            <w:r w:rsidRPr="009253A7">
              <w:rPr>
                <w:rFonts w:eastAsia="NewtonCSanPin-Italic" w:cs="Times New Roman"/>
                <w:sz w:val="28"/>
                <w:szCs w:val="28"/>
              </w:rPr>
              <w:t xml:space="preserve"> познавательную, </w:t>
            </w:r>
          </w:p>
        </w:tc>
      </w:tr>
      <w:tr w:rsidR="00E06D2C" w:rsidRPr="009253A7" w:rsidTr="00E06D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b/>
                <w:kern w:val="2"/>
                <w:sz w:val="28"/>
                <w:szCs w:val="28"/>
                <w:lang w:eastAsia="hi-IN" w:bidi="hi-IN"/>
              </w:rPr>
            </w:pPr>
          </w:p>
        </w:tc>
        <w:tc>
          <w:tcPr>
            <w:tcW w:w="3788" w:type="pct"/>
            <w:gridSpan w:val="2"/>
            <w:tcBorders>
              <w:top w:val="single" w:sz="4" w:space="0" w:color="000000"/>
              <w:left w:val="single" w:sz="4" w:space="0" w:color="000000"/>
              <w:bottom w:val="single" w:sz="4" w:space="0" w:color="000000"/>
              <w:right w:val="single" w:sz="4" w:space="0" w:color="000000"/>
            </w:tcBorders>
            <w:hideMark/>
          </w:tcPr>
          <w:p w:rsidR="00E06D2C" w:rsidRPr="009253A7" w:rsidRDefault="00E06D2C">
            <w:pPr>
              <w:snapToGrid w:val="0"/>
              <w:spacing w:line="360" w:lineRule="auto"/>
              <w:rPr>
                <w:b/>
                <w:iCs/>
                <w:sz w:val="28"/>
                <w:szCs w:val="28"/>
                <w:lang w:eastAsia="ar-SA"/>
              </w:rPr>
            </w:pPr>
            <w:r w:rsidRPr="009253A7">
              <w:rPr>
                <w:b/>
                <w:iCs/>
                <w:sz w:val="28"/>
                <w:szCs w:val="28"/>
                <w:lang w:eastAsia="ar-SA"/>
              </w:rPr>
              <w:t xml:space="preserve">Планирование: </w:t>
            </w:r>
          </w:p>
          <w:p w:rsidR="00E06D2C" w:rsidRPr="009253A7" w:rsidRDefault="00E06D2C">
            <w:pPr>
              <w:snapToGrid w:val="0"/>
              <w:spacing w:line="360" w:lineRule="auto"/>
              <w:rPr>
                <w:rFonts w:eastAsia="NewtonCSanPin-Regular"/>
                <w:sz w:val="28"/>
                <w:szCs w:val="28"/>
              </w:rPr>
            </w:pPr>
            <w:r w:rsidRPr="009253A7">
              <w:rPr>
                <w:b/>
                <w:iCs/>
                <w:sz w:val="28"/>
                <w:szCs w:val="28"/>
                <w:lang w:eastAsia="ar-SA"/>
              </w:rPr>
              <w:t xml:space="preserve">- </w:t>
            </w:r>
            <w:r w:rsidRPr="009253A7">
              <w:rPr>
                <w:iCs/>
                <w:sz w:val="28"/>
                <w:szCs w:val="28"/>
                <w:lang w:eastAsia="ar-SA"/>
              </w:rPr>
              <w:t>применя</w:t>
            </w:r>
            <w:r w:rsidRPr="009253A7">
              <w:rPr>
                <w:rFonts w:eastAsia="NewtonCSanPin-Regular"/>
                <w:sz w:val="28"/>
                <w:szCs w:val="28"/>
              </w:rPr>
              <w:t>ть установленные правила в планировании способа решения;</w:t>
            </w:r>
          </w:p>
          <w:p w:rsidR="00E06D2C" w:rsidRPr="009253A7" w:rsidRDefault="00E06D2C">
            <w:pPr>
              <w:snapToGrid w:val="0"/>
              <w:spacing w:line="360" w:lineRule="auto"/>
              <w:rPr>
                <w:rFonts w:eastAsia="NewtonCSanPin-Regular"/>
                <w:sz w:val="28"/>
                <w:szCs w:val="28"/>
              </w:rPr>
            </w:pPr>
            <w:r w:rsidRPr="009253A7">
              <w:rPr>
                <w:rFonts w:eastAsia="NewtonCSanPin-Regular"/>
                <w:sz w:val="28"/>
                <w:szCs w:val="28"/>
              </w:rPr>
              <w:t>- выбирать действия в соответствии с поставленной задачей и условиями её реализации,</w:t>
            </w:r>
          </w:p>
          <w:p w:rsidR="00E06D2C" w:rsidRPr="009253A7" w:rsidRDefault="00E06D2C">
            <w:pPr>
              <w:snapToGrid w:val="0"/>
              <w:spacing w:line="360" w:lineRule="auto"/>
              <w:rPr>
                <w:iCs/>
                <w:sz w:val="28"/>
                <w:szCs w:val="28"/>
                <w:lang w:eastAsia="ar-SA"/>
              </w:rPr>
            </w:pPr>
            <w:r w:rsidRPr="009253A7">
              <w:rPr>
                <w:iCs/>
                <w:sz w:val="28"/>
                <w:szCs w:val="28"/>
                <w:lang w:eastAsia="ar-SA"/>
              </w:rPr>
              <w:t>- составлять план и последовательность действий;</w:t>
            </w:r>
          </w:p>
          <w:p w:rsidR="00E06D2C" w:rsidRPr="009253A7" w:rsidRDefault="00E06D2C">
            <w:pPr>
              <w:snapToGrid w:val="0"/>
              <w:spacing w:line="360" w:lineRule="auto"/>
              <w:rPr>
                <w:rFonts w:eastAsia="NewtonCSanPin-Italic"/>
                <w:i/>
                <w:sz w:val="28"/>
                <w:szCs w:val="28"/>
              </w:rPr>
            </w:pPr>
            <w:r w:rsidRPr="009253A7">
              <w:rPr>
                <w:rFonts w:eastAsia="NewtonCSanPin-Italic"/>
                <w:i/>
                <w:sz w:val="28"/>
                <w:szCs w:val="28"/>
              </w:rPr>
              <w:t xml:space="preserve">- </w:t>
            </w:r>
            <w:r w:rsidRPr="009253A7">
              <w:rPr>
                <w:rFonts w:eastAsia="NewtonCSanPin-Italic"/>
                <w:sz w:val="28"/>
                <w:szCs w:val="28"/>
              </w:rPr>
              <w:t>адекватно использовать речь для планирования и регуляции своей деятельности;</w:t>
            </w:r>
          </w:p>
        </w:tc>
      </w:tr>
      <w:tr w:rsidR="00E06D2C" w:rsidRPr="009253A7" w:rsidTr="00E06D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b/>
                <w:kern w:val="2"/>
                <w:sz w:val="28"/>
                <w:szCs w:val="28"/>
                <w:lang w:eastAsia="hi-IN" w:bidi="hi-IN"/>
              </w:rPr>
            </w:pPr>
          </w:p>
        </w:tc>
        <w:tc>
          <w:tcPr>
            <w:tcW w:w="3788" w:type="pct"/>
            <w:gridSpan w:val="2"/>
            <w:tcBorders>
              <w:top w:val="single" w:sz="4" w:space="0" w:color="000000"/>
              <w:left w:val="single" w:sz="4" w:space="0" w:color="000000"/>
              <w:bottom w:val="single" w:sz="4" w:space="0" w:color="000000"/>
              <w:right w:val="single" w:sz="4" w:space="0" w:color="000000"/>
            </w:tcBorders>
            <w:hideMark/>
          </w:tcPr>
          <w:p w:rsidR="00E06D2C" w:rsidRPr="009253A7" w:rsidRDefault="00E06D2C">
            <w:pPr>
              <w:snapToGrid w:val="0"/>
              <w:spacing w:line="360" w:lineRule="auto"/>
              <w:rPr>
                <w:b/>
                <w:iCs/>
                <w:sz w:val="28"/>
                <w:szCs w:val="28"/>
                <w:lang w:eastAsia="ar-SA"/>
              </w:rPr>
            </w:pPr>
            <w:r w:rsidRPr="009253A7">
              <w:rPr>
                <w:b/>
                <w:iCs/>
                <w:sz w:val="28"/>
                <w:szCs w:val="28"/>
                <w:lang w:eastAsia="ar-SA"/>
              </w:rPr>
              <w:t>Учебные действия:</w:t>
            </w:r>
          </w:p>
          <w:p w:rsidR="00E06D2C" w:rsidRPr="009253A7" w:rsidRDefault="00E06D2C">
            <w:pPr>
              <w:snapToGrid w:val="0"/>
              <w:spacing w:line="360" w:lineRule="auto"/>
              <w:rPr>
                <w:iCs/>
                <w:sz w:val="28"/>
                <w:szCs w:val="28"/>
                <w:lang w:eastAsia="ar-SA"/>
              </w:rPr>
            </w:pPr>
            <w:r w:rsidRPr="009253A7">
              <w:rPr>
                <w:iCs/>
                <w:sz w:val="28"/>
                <w:szCs w:val="28"/>
                <w:lang w:eastAsia="ar-SA"/>
              </w:rPr>
              <w:t xml:space="preserve">- выполнять учебные действия в материализованной, </w:t>
            </w:r>
            <w:proofErr w:type="spellStart"/>
            <w:r w:rsidRPr="009253A7">
              <w:rPr>
                <w:iCs/>
                <w:sz w:val="28"/>
                <w:szCs w:val="28"/>
                <w:lang w:eastAsia="ar-SA"/>
              </w:rPr>
              <w:t>гипермедийной</w:t>
            </w:r>
            <w:proofErr w:type="spellEnd"/>
            <w:r w:rsidRPr="009253A7">
              <w:rPr>
                <w:iCs/>
                <w:sz w:val="28"/>
                <w:szCs w:val="28"/>
                <w:lang w:eastAsia="ar-SA"/>
              </w:rPr>
              <w:t xml:space="preserve">, </w:t>
            </w:r>
            <w:proofErr w:type="spellStart"/>
            <w:r w:rsidRPr="009253A7">
              <w:rPr>
                <w:iCs/>
                <w:sz w:val="28"/>
                <w:szCs w:val="28"/>
                <w:lang w:eastAsia="ar-SA"/>
              </w:rPr>
              <w:t>громкоречевой</w:t>
            </w:r>
            <w:proofErr w:type="spellEnd"/>
            <w:r w:rsidRPr="009253A7">
              <w:rPr>
                <w:iCs/>
                <w:sz w:val="28"/>
                <w:szCs w:val="28"/>
                <w:lang w:eastAsia="ar-SA"/>
              </w:rPr>
              <w:t xml:space="preserve"> и умственной формах.</w:t>
            </w:r>
          </w:p>
          <w:p w:rsidR="00E06D2C" w:rsidRPr="009253A7" w:rsidRDefault="00E06D2C">
            <w:pPr>
              <w:pStyle w:val="21"/>
              <w:tabs>
                <w:tab w:val="left" w:pos="426"/>
              </w:tabs>
              <w:spacing w:line="360" w:lineRule="auto"/>
              <w:jc w:val="both"/>
              <w:rPr>
                <w:rFonts w:cs="Times New Roman"/>
                <w:iCs/>
                <w:sz w:val="28"/>
                <w:szCs w:val="28"/>
                <w:lang w:eastAsia="ar-SA" w:bidi="ar-SA"/>
              </w:rPr>
            </w:pPr>
            <w:r w:rsidRPr="009253A7">
              <w:rPr>
                <w:rFonts w:cs="Times New Roman"/>
                <w:iCs/>
                <w:sz w:val="28"/>
                <w:szCs w:val="28"/>
                <w:lang w:eastAsia="ar-SA" w:bidi="ar-SA"/>
              </w:rPr>
              <w:t xml:space="preserve">- </w:t>
            </w:r>
            <w:r w:rsidRPr="009253A7">
              <w:rPr>
                <w:rFonts w:eastAsia="NewtonCSanPin-Regular" w:cs="Times New Roman"/>
                <w:sz w:val="28"/>
                <w:szCs w:val="28"/>
              </w:rPr>
              <w:t xml:space="preserve">использовать речь для регуляции своего действия; </w:t>
            </w:r>
          </w:p>
        </w:tc>
      </w:tr>
      <w:tr w:rsidR="00E06D2C" w:rsidRPr="009253A7" w:rsidTr="00E06D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b/>
                <w:kern w:val="2"/>
                <w:sz w:val="28"/>
                <w:szCs w:val="28"/>
                <w:lang w:eastAsia="hi-IN" w:bidi="hi-IN"/>
              </w:rPr>
            </w:pPr>
          </w:p>
        </w:tc>
        <w:tc>
          <w:tcPr>
            <w:tcW w:w="3788" w:type="pct"/>
            <w:gridSpan w:val="2"/>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eastAsia="NewtonCSanPin-Regular" w:cs="Times New Roman"/>
                <w:i/>
                <w:sz w:val="28"/>
                <w:szCs w:val="28"/>
              </w:rPr>
            </w:pPr>
            <w:r w:rsidRPr="009253A7">
              <w:rPr>
                <w:rFonts w:cs="Times New Roman"/>
                <w:b/>
                <w:i/>
                <w:iCs/>
                <w:color w:val="000000"/>
                <w:sz w:val="28"/>
                <w:szCs w:val="28"/>
                <w:lang w:eastAsia="ar-SA" w:bidi="ar-SA"/>
              </w:rPr>
              <w:t>Прогнозирование:</w:t>
            </w:r>
            <w:r w:rsidRPr="009253A7">
              <w:rPr>
                <w:rFonts w:eastAsia="NewtonCSanPin-Regular" w:cs="Times New Roman"/>
                <w:i/>
                <w:sz w:val="28"/>
                <w:szCs w:val="28"/>
              </w:rPr>
              <w:t xml:space="preserve"> </w:t>
            </w:r>
          </w:p>
          <w:p w:rsidR="00E06D2C" w:rsidRPr="009253A7" w:rsidRDefault="00E06D2C">
            <w:pPr>
              <w:pStyle w:val="21"/>
              <w:tabs>
                <w:tab w:val="left" w:pos="426"/>
              </w:tabs>
              <w:snapToGrid w:val="0"/>
              <w:spacing w:line="360" w:lineRule="auto"/>
              <w:jc w:val="both"/>
              <w:rPr>
                <w:rFonts w:cs="Times New Roman"/>
                <w:iCs/>
                <w:color w:val="000000"/>
                <w:sz w:val="28"/>
                <w:szCs w:val="28"/>
                <w:lang w:eastAsia="ar-SA" w:bidi="ar-SA"/>
              </w:rPr>
            </w:pPr>
            <w:r w:rsidRPr="009253A7">
              <w:rPr>
                <w:rFonts w:eastAsia="NewtonCSanPin-Regular" w:cs="Times New Roman"/>
                <w:sz w:val="28"/>
                <w:szCs w:val="28"/>
              </w:rPr>
              <w:t xml:space="preserve">- </w:t>
            </w:r>
            <w:r w:rsidRPr="009253A7">
              <w:rPr>
                <w:rFonts w:cs="Times New Roman"/>
                <w:iCs/>
                <w:color w:val="000000"/>
                <w:sz w:val="28"/>
                <w:szCs w:val="28"/>
                <w:lang w:eastAsia="ar-SA" w:bidi="ar-SA"/>
              </w:rPr>
              <w:t>предвосхищать результата;</w:t>
            </w:r>
            <w:r w:rsidRPr="009253A7">
              <w:rPr>
                <w:rFonts w:eastAsia="NewtonCSanPin-Regular" w:cs="Times New Roman"/>
                <w:sz w:val="28"/>
                <w:szCs w:val="28"/>
              </w:rPr>
              <w:t xml:space="preserve"> </w:t>
            </w:r>
          </w:p>
        </w:tc>
      </w:tr>
      <w:tr w:rsidR="00E06D2C" w:rsidRPr="009253A7" w:rsidTr="00E06D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b/>
                <w:kern w:val="2"/>
                <w:sz w:val="28"/>
                <w:szCs w:val="28"/>
                <w:lang w:eastAsia="hi-IN" w:bidi="hi-IN"/>
              </w:rPr>
            </w:pPr>
          </w:p>
        </w:tc>
        <w:tc>
          <w:tcPr>
            <w:tcW w:w="3788" w:type="pct"/>
            <w:gridSpan w:val="2"/>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cs="Times New Roman"/>
                <w:b/>
                <w:iCs/>
                <w:color w:val="000000"/>
                <w:sz w:val="28"/>
                <w:szCs w:val="28"/>
                <w:lang w:eastAsia="ar-SA" w:bidi="ar-SA"/>
              </w:rPr>
            </w:pPr>
            <w:r w:rsidRPr="009253A7">
              <w:rPr>
                <w:rFonts w:cs="Times New Roman"/>
                <w:b/>
                <w:iCs/>
                <w:color w:val="000000"/>
                <w:sz w:val="28"/>
                <w:szCs w:val="28"/>
                <w:lang w:eastAsia="ar-SA" w:bidi="ar-SA"/>
              </w:rPr>
              <w:t>Контроль:</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eastAsia="NewtonCSanPin-Italic" w:cs="Times New Roman"/>
                <w:sz w:val="28"/>
                <w:szCs w:val="28"/>
              </w:rPr>
              <w:t xml:space="preserve">- </w:t>
            </w:r>
            <w:r w:rsidRPr="009253A7">
              <w:rPr>
                <w:rFonts w:cs="Times New Roman"/>
                <w:iCs/>
                <w:color w:val="000000"/>
                <w:sz w:val="28"/>
                <w:szCs w:val="28"/>
                <w:lang w:eastAsia="ar-SA" w:bidi="ar-SA"/>
              </w:rPr>
              <w:t>сличать способ действия и его результат с заданным эталоном с целью обнаружения отклонений и отличий от эталона</w:t>
            </w:r>
            <w:r w:rsidRPr="009253A7">
              <w:rPr>
                <w:rFonts w:eastAsia="NewtonCSanPin-Italic" w:cs="Times New Roman"/>
                <w:sz w:val="28"/>
                <w:szCs w:val="28"/>
              </w:rPr>
              <w:t>.</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cs="Times New Roman"/>
                <w:b/>
                <w:iCs/>
                <w:color w:val="000000"/>
                <w:sz w:val="28"/>
                <w:szCs w:val="28"/>
                <w:lang w:eastAsia="ar-SA" w:bidi="ar-SA"/>
              </w:rPr>
              <w:t>-</w:t>
            </w:r>
            <w:r w:rsidRPr="009253A7">
              <w:rPr>
                <w:rFonts w:cs="Times New Roman"/>
                <w:iCs/>
                <w:color w:val="000000"/>
                <w:sz w:val="28"/>
                <w:szCs w:val="28"/>
                <w:lang w:eastAsia="ar-SA" w:bidi="ar-SA"/>
              </w:rPr>
              <w:t xml:space="preserve"> использовать</w:t>
            </w:r>
            <w:r w:rsidRPr="009253A7">
              <w:rPr>
                <w:rFonts w:eastAsia="NewtonCSanPin-Regular" w:cs="Times New Roman"/>
                <w:sz w:val="28"/>
                <w:szCs w:val="28"/>
              </w:rPr>
              <w:t xml:space="preserve"> установленные правила в контроле способа решения;</w:t>
            </w:r>
            <w:r w:rsidRPr="009253A7">
              <w:rPr>
                <w:rFonts w:eastAsia="NewtonCSanPin-Italic" w:cs="Times New Roman"/>
                <w:i/>
                <w:sz w:val="28"/>
                <w:szCs w:val="28"/>
              </w:rPr>
              <w:t xml:space="preserve"> </w:t>
            </w:r>
          </w:p>
        </w:tc>
      </w:tr>
      <w:tr w:rsidR="00E06D2C" w:rsidRPr="009253A7" w:rsidTr="00E06D2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06D2C" w:rsidRPr="009253A7" w:rsidRDefault="00E06D2C">
            <w:pPr>
              <w:rPr>
                <w:rFonts w:eastAsia="Lucida Sans Unicode"/>
                <w:b/>
                <w:kern w:val="2"/>
                <w:sz w:val="28"/>
                <w:szCs w:val="28"/>
                <w:lang w:eastAsia="hi-IN" w:bidi="hi-IN"/>
              </w:rPr>
            </w:pPr>
          </w:p>
        </w:tc>
        <w:tc>
          <w:tcPr>
            <w:tcW w:w="3788" w:type="pct"/>
            <w:gridSpan w:val="2"/>
            <w:tcBorders>
              <w:top w:val="single" w:sz="4" w:space="0" w:color="000000"/>
              <w:left w:val="single" w:sz="4" w:space="0" w:color="000000"/>
              <w:bottom w:val="single" w:sz="4" w:space="0" w:color="000000"/>
              <w:right w:val="single" w:sz="4" w:space="0" w:color="000000"/>
            </w:tcBorders>
            <w:hideMark/>
          </w:tcPr>
          <w:p w:rsidR="00E06D2C" w:rsidRPr="009253A7" w:rsidRDefault="00E06D2C">
            <w:pPr>
              <w:pStyle w:val="21"/>
              <w:tabs>
                <w:tab w:val="left" w:pos="426"/>
              </w:tabs>
              <w:snapToGrid w:val="0"/>
              <w:spacing w:line="360" w:lineRule="auto"/>
              <w:jc w:val="both"/>
              <w:rPr>
                <w:rFonts w:cs="Times New Roman"/>
                <w:b/>
                <w:iCs/>
                <w:color w:val="000000"/>
                <w:sz w:val="28"/>
                <w:szCs w:val="28"/>
                <w:lang w:eastAsia="ar-SA" w:bidi="ar-SA"/>
              </w:rPr>
            </w:pPr>
            <w:r w:rsidRPr="009253A7">
              <w:rPr>
                <w:rFonts w:cs="Times New Roman"/>
                <w:b/>
                <w:iCs/>
                <w:color w:val="000000"/>
                <w:sz w:val="28"/>
                <w:szCs w:val="28"/>
                <w:lang w:eastAsia="ar-SA" w:bidi="ar-SA"/>
              </w:rPr>
              <w:t>Коррекция:</w:t>
            </w:r>
          </w:p>
          <w:p w:rsidR="00E06D2C" w:rsidRPr="009253A7" w:rsidRDefault="00E06D2C">
            <w:pPr>
              <w:pStyle w:val="21"/>
              <w:tabs>
                <w:tab w:val="left" w:pos="426"/>
              </w:tabs>
              <w:snapToGrid w:val="0"/>
              <w:spacing w:line="360" w:lineRule="auto"/>
              <w:jc w:val="both"/>
              <w:rPr>
                <w:rFonts w:eastAsia="NewtonCSanPin-Regular" w:cs="Times New Roman"/>
                <w:sz w:val="28"/>
                <w:szCs w:val="28"/>
              </w:rPr>
            </w:pPr>
            <w:r w:rsidRPr="009253A7">
              <w:rPr>
                <w:rFonts w:cs="Times New Roman"/>
                <w:b/>
                <w:iCs/>
                <w:color w:val="000000"/>
                <w:sz w:val="28"/>
                <w:szCs w:val="28"/>
                <w:lang w:eastAsia="ar-SA" w:bidi="ar-SA"/>
              </w:rPr>
              <w:t xml:space="preserve">- </w:t>
            </w:r>
            <w:r w:rsidRPr="009253A7">
              <w:rPr>
                <w:rFonts w:eastAsia="NewtonCSanPin-Regular" w:cs="Times New Roman"/>
                <w:sz w:val="28"/>
                <w:szCs w:val="28"/>
              </w:rPr>
              <w:t>адекватно воспринимать предложения учителей, товарищей, родителей и других людей по исправлению допущенных ошибок.</w:t>
            </w:r>
          </w:p>
        </w:tc>
      </w:tr>
    </w:tbl>
    <w:p w:rsidR="00EE2FB2" w:rsidRPr="009253A7" w:rsidRDefault="00EE2FB2" w:rsidP="00EE2FB2">
      <w:pPr>
        <w:spacing w:line="360" w:lineRule="auto"/>
        <w:jc w:val="center"/>
        <w:rPr>
          <w:sz w:val="28"/>
          <w:szCs w:val="28"/>
        </w:rPr>
      </w:pPr>
    </w:p>
    <w:p w:rsidR="00E06D2C" w:rsidRDefault="00E06D2C"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8D21DE" w:rsidRDefault="008D21DE" w:rsidP="00064481">
      <w:pPr>
        <w:pStyle w:val="a3"/>
        <w:rPr>
          <w:rFonts w:ascii="Times New Roman" w:hAnsi="Times New Roman" w:cs="Times New Roman"/>
          <w:b/>
          <w:sz w:val="28"/>
          <w:szCs w:val="28"/>
        </w:rPr>
      </w:pPr>
    </w:p>
    <w:p w:rsidR="009253A7" w:rsidRDefault="009253A7" w:rsidP="00064481">
      <w:pPr>
        <w:pStyle w:val="a3"/>
        <w:rPr>
          <w:rFonts w:ascii="Times New Roman" w:hAnsi="Times New Roman" w:cs="Times New Roman"/>
          <w:b/>
          <w:sz w:val="28"/>
          <w:szCs w:val="28"/>
        </w:rPr>
      </w:pPr>
    </w:p>
    <w:p w:rsidR="009253A7" w:rsidRDefault="009253A7" w:rsidP="00064481">
      <w:pPr>
        <w:pStyle w:val="a3"/>
        <w:rPr>
          <w:rFonts w:ascii="Times New Roman" w:hAnsi="Times New Roman" w:cs="Times New Roman"/>
          <w:b/>
          <w:sz w:val="28"/>
          <w:szCs w:val="28"/>
        </w:rPr>
      </w:pPr>
    </w:p>
    <w:p w:rsidR="009253A7" w:rsidRDefault="009253A7" w:rsidP="00064481">
      <w:pPr>
        <w:pStyle w:val="a3"/>
        <w:rPr>
          <w:rFonts w:ascii="Times New Roman" w:hAnsi="Times New Roman" w:cs="Times New Roman"/>
          <w:b/>
          <w:sz w:val="28"/>
          <w:szCs w:val="28"/>
        </w:rPr>
      </w:pPr>
    </w:p>
    <w:p w:rsidR="009253A7" w:rsidRDefault="009253A7" w:rsidP="00064481">
      <w:pPr>
        <w:pStyle w:val="a3"/>
        <w:rPr>
          <w:rFonts w:ascii="Times New Roman" w:hAnsi="Times New Roman" w:cs="Times New Roman"/>
          <w:b/>
          <w:sz w:val="28"/>
          <w:szCs w:val="28"/>
        </w:rPr>
      </w:pPr>
    </w:p>
    <w:p w:rsidR="009253A7" w:rsidRPr="009253A7" w:rsidRDefault="009253A7" w:rsidP="00064481">
      <w:pPr>
        <w:pStyle w:val="a3"/>
        <w:rPr>
          <w:rFonts w:ascii="Times New Roman" w:hAnsi="Times New Roman" w:cs="Times New Roman"/>
          <w:b/>
          <w:sz w:val="28"/>
          <w:szCs w:val="28"/>
        </w:rPr>
      </w:pPr>
    </w:p>
    <w:p w:rsidR="008D21DE" w:rsidRPr="009253A7" w:rsidRDefault="008D21DE" w:rsidP="00064481">
      <w:pPr>
        <w:pStyle w:val="a3"/>
        <w:rPr>
          <w:rFonts w:ascii="Times New Roman" w:hAnsi="Times New Roman" w:cs="Times New Roman"/>
          <w:b/>
          <w:sz w:val="28"/>
          <w:szCs w:val="28"/>
        </w:rPr>
      </w:pPr>
    </w:p>
    <w:p w:rsidR="008D21DE" w:rsidRPr="009253A7" w:rsidRDefault="008D21DE" w:rsidP="00064481">
      <w:pPr>
        <w:pStyle w:val="a3"/>
        <w:rPr>
          <w:rFonts w:ascii="Times New Roman" w:hAnsi="Times New Roman" w:cs="Times New Roman"/>
          <w:b/>
          <w:sz w:val="28"/>
          <w:szCs w:val="28"/>
        </w:rPr>
      </w:pPr>
    </w:p>
    <w:p w:rsidR="009253A7" w:rsidRDefault="009253A7" w:rsidP="00E06D2C">
      <w:pPr>
        <w:pStyle w:val="a3"/>
        <w:jc w:val="center"/>
        <w:rPr>
          <w:rFonts w:ascii="Times New Roman" w:hAnsi="Times New Roman" w:cs="Times New Roman"/>
          <w:b/>
          <w:sz w:val="28"/>
          <w:szCs w:val="28"/>
        </w:rPr>
      </w:pPr>
    </w:p>
    <w:p w:rsidR="00E06D2C" w:rsidRPr="009253A7" w:rsidRDefault="00E06D2C" w:rsidP="00E06D2C">
      <w:pPr>
        <w:pStyle w:val="a3"/>
        <w:jc w:val="center"/>
        <w:rPr>
          <w:rFonts w:ascii="Times New Roman" w:hAnsi="Times New Roman" w:cs="Times New Roman"/>
          <w:b/>
          <w:sz w:val="28"/>
          <w:szCs w:val="28"/>
        </w:rPr>
      </w:pPr>
      <w:r w:rsidRPr="009253A7">
        <w:rPr>
          <w:rFonts w:ascii="Times New Roman" w:hAnsi="Times New Roman" w:cs="Times New Roman"/>
          <w:b/>
          <w:sz w:val="28"/>
          <w:szCs w:val="28"/>
        </w:rPr>
        <w:t>Календарно - тематическое планирование</w:t>
      </w:r>
    </w:p>
    <w:p w:rsidR="007338BC" w:rsidRPr="009253A7" w:rsidRDefault="007338BC" w:rsidP="007338BC">
      <w:pPr>
        <w:pStyle w:val="a3"/>
        <w:rPr>
          <w:rFonts w:ascii="Times New Roman" w:hAnsi="Times New Roman" w:cs="Times New Roman"/>
          <w:b/>
          <w:sz w:val="28"/>
          <w:szCs w:val="28"/>
        </w:rPr>
      </w:pPr>
      <w:r w:rsidRPr="009253A7">
        <w:rPr>
          <w:rFonts w:ascii="Times New Roman" w:hAnsi="Times New Roman" w:cs="Times New Roman"/>
          <w:b/>
          <w:sz w:val="28"/>
          <w:szCs w:val="28"/>
        </w:rPr>
        <w:t>1 класс</w:t>
      </w:r>
    </w:p>
    <w:tbl>
      <w:tblPr>
        <w:tblW w:w="111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6"/>
        <w:gridCol w:w="4524"/>
        <w:gridCol w:w="1143"/>
        <w:gridCol w:w="1134"/>
        <w:gridCol w:w="3402"/>
      </w:tblGrid>
      <w:tr w:rsidR="009253A7" w:rsidRPr="009253A7" w:rsidTr="009253A7">
        <w:trPr>
          <w:trHeight w:val="1616"/>
        </w:trPr>
        <w:tc>
          <w:tcPr>
            <w:tcW w:w="996" w:type="dxa"/>
            <w:tcBorders>
              <w:top w:val="single" w:sz="4" w:space="0" w:color="000000"/>
              <w:left w:val="single" w:sz="4" w:space="0" w:color="000000"/>
              <w:bottom w:val="single" w:sz="4" w:space="0" w:color="000000"/>
              <w:right w:val="single" w:sz="4" w:space="0" w:color="000000"/>
            </w:tcBorders>
            <w:hideMark/>
          </w:tcPr>
          <w:p w:rsidR="009253A7" w:rsidRPr="009253A7" w:rsidRDefault="009253A7">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w:t>
            </w:r>
          </w:p>
        </w:tc>
        <w:tc>
          <w:tcPr>
            <w:tcW w:w="4524" w:type="dxa"/>
            <w:tcBorders>
              <w:top w:val="single" w:sz="4" w:space="0" w:color="000000"/>
              <w:left w:val="single" w:sz="4" w:space="0" w:color="000000"/>
              <w:bottom w:val="single" w:sz="4" w:space="0" w:color="000000"/>
              <w:right w:val="single" w:sz="4" w:space="0" w:color="000000"/>
            </w:tcBorders>
            <w:hideMark/>
          </w:tcPr>
          <w:p w:rsidR="009253A7" w:rsidRPr="009253A7" w:rsidRDefault="009253A7">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Название темы</w:t>
            </w:r>
          </w:p>
        </w:tc>
        <w:tc>
          <w:tcPr>
            <w:tcW w:w="1143" w:type="dxa"/>
            <w:tcBorders>
              <w:top w:val="single" w:sz="4" w:space="0" w:color="000000"/>
              <w:left w:val="single" w:sz="4" w:space="0" w:color="000000"/>
              <w:right w:val="single" w:sz="4" w:space="0" w:color="000000"/>
            </w:tcBorders>
          </w:tcPr>
          <w:p w:rsidR="009253A7" w:rsidRPr="009253A7" w:rsidRDefault="009253A7" w:rsidP="009253A7">
            <w:pPr>
              <w:pStyle w:val="a3"/>
              <w:spacing w:line="276" w:lineRule="auto"/>
              <w:rPr>
                <w:rFonts w:ascii="Times New Roman" w:hAnsi="Times New Roman" w:cs="Times New Roman"/>
                <w:b/>
                <w:sz w:val="28"/>
                <w:szCs w:val="28"/>
              </w:rPr>
            </w:pPr>
            <w:r>
              <w:rPr>
                <w:rFonts w:ascii="Times New Roman" w:hAnsi="Times New Roman" w:cs="Times New Roman"/>
                <w:b/>
                <w:sz w:val="28"/>
                <w:szCs w:val="28"/>
              </w:rPr>
              <w:t>Дата по плану</w:t>
            </w:r>
          </w:p>
        </w:tc>
        <w:tc>
          <w:tcPr>
            <w:tcW w:w="1134" w:type="dxa"/>
            <w:tcBorders>
              <w:top w:val="single" w:sz="4" w:space="0" w:color="000000"/>
              <w:left w:val="single" w:sz="4" w:space="0" w:color="000000"/>
              <w:bottom w:val="single" w:sz="4" w:space="0" w:color="000000"/>
              <w:right w:val="single" w:sz="4" w:space="0" w:color="000000"/>
            </w:tcBorders>
          </w:tcPr>
          <w:p w:rsidR="009253A7" w:rsidRPr="009253A7" w:rsidRDefault="009253A7" w:rsidP="009253A7">
            <w:pPr>
              <w:pStyle w:val="a3"/>
              <w:spacing w:line="276" w:lineRule="auto"/>
              <w:rPr>
                <w:rFonts w:ascii="Times New Roman" w:hAnsi="Times New Roman" w:cs="Times New Roman"/>
                <w:b/>
                <w:sz w:val="28"/>
                <w:szCs w:val="28"/>
              </w:rPr>
            </w:pPr>
            <w:r>
              <w:rPr>
                <w:rFonts w:ascii="Times New Roman" w:hAnsi="Times New Roman" w:cs="Times New Roman"/>
                <w:b/>
                <w:sz w:val="28"/>
                <w:szCs w:val="28"/>
              </w:rPr>
              <w:t>Дата по факту</w:t>
            </w:r>
          </w:p>
        </w:tc>
        <w:tc>
          <w:tcPr>
            <w:tcW w:w="3402" w:type="dxa"/>
            <w:tcBorders>
              <w:top w:val="single" w:sz="4" w:space="0" w:color="000000"/>
              <w:left w:val="single" w:sz="4" w:space="0" w:color="000000"/>
              <w:bottom w:val="single" w:sz="4" w:space="0" w:color="000000"/>
              <w:right w:val="single" w:sz="4" w:space="0" w:color="000000"/>
            </w:tcBorders>
            <w:hideMark/>
          </w:tcPr>
          <w:p w:rsidR="009253A7" w:rsidRPr="009253A7" w:rsidRDefault="009253A7">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Виды  деятельности</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Опасные ситуации  в современных условиях жизнедеятельности</w:t>
            </w:r>
            <w:r w:rsidR="00D93422" w:rsidRPr="009253A7">
              <w:rPr>
                <w:rFonts w:ascii="Times New Roman" w:hAnsi="Times New Roman" w:cs="Times New Roman"/>
                <w:sz w:val="28"/>
                <w:szCs w:val="28"/>
              </w:rPr>
              <w:t>. Дом.</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Опасные ситуации  в современных условиях жизнедеятельности</w:t>
            </w:r>
            <w:r w:rsidR="00D93422" w:rsidRPr="009253A7">
              <w:rPr>
                <w:rFonts w:ascii="Times New Roman" w:hAnsi="Times New Roman" w:cs="Times New Roman"/>
                <w:sz w:val="28"/>
                <w:szCs w:val="28"/>
              </w:rPr>
              <w:t>. Улица.</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Чрезвычайная ситуация, авария, катастрофа, стихийное бедствие.</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Игра. Конкурс. Рисунки</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4</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и меры безопасного поведения на воде в осенний и зимний период.</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w:t>
            </w:r>
          </w:p>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Ролевые игры. Практическое занятие на улицах  города.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5</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и меры безопасности на воде в весенний период.</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Путешествие в сказку.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6</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и меры безопасного поведения на водоёмах в летний период. Основные спасательные средства.</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Рассказ.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7</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 xml:space="preserve">Правила пожарной безопасности. </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Беседа. Решение задач</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8</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 xml:space="preserve">Правила пожарной безопасности. </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Ответы на вопросы.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9</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Внимание – пожар!</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Работа с картинками. Сценки-миниатюры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10</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и меры безопасного поведения при использовании пиротехники.</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11</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Опасная ситуация в школе.</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12</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Опасная ситуация в школе.</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13</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Один дома.</w:t>
            </w:r>
          </w:p>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Опасность у тебя дома.</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 xml:space="preserve">Познавательная беседа. Игра. </w:t>
            </w:r>
            <w:proofErr w:type="spellStart"/>
            <w:r w:rsidRPr="009253A7">
              <w:rPr>
                <w:rFonts w:ascii="Times New Roman" w:hAnsi="Times New Roman" w:cs="Times New Roman"/>
                <w:sz w:val="28"/>
                <w:szCs w:val="28"/>
              </w:rPr>
              <w:t>Инсценирование</w:t>
            </w:r>
            <w:proofErr w:type="spellEnd"/>
            <w:r w:rsidRPr="009253A7">
              <w:rPr>
                <w:rFonts w:ascii="Times New Roman" w:hAnsi="Times New Roman" w:cs="Times New Roman"/>
                <w:sz w:val="28"/>
                <w:szCs w:val="28"/>
              </w:rPr>
              <w:t>. Работа в группах.</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14</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Один дома.</w:t>
            </w:r>
          </w:p>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Звонок в дверь, звонок по телефону.</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Поход к памятным местам города.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15</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Как вести себя с незнакомыми людьми.</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Посещение краеведческого музея.</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16</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Когда четвероногие друзья опасны.</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17</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Безопасность на улицах</w:t>
            </w:r>
            <w:proofErr w:type="gramStart"/>
            <w:r w:rsidRPr="009253A7">
              <w:rPr>
                <w:rFonts w:ascii="Times New Roman" w:hAnsi="Times New Roman" w:cs="Times New Roman"/>
                <w:sz w:val="28"/>
                <w:szCs w:val="28"/>
              </w:rPr>
              <w:t xml:space="preserve"> .</w:t>
            </w:r>
            <w:proofErr w:type="gramEnd"/>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Работа в группах.</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18</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Наиболее безопасный путь в школу.</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19</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Наш друг светофор.</w:t>
            </w:r>
          </w:p>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Виды перекрёстков.</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Путешествие по станциям.</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20</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Знакомство с дорожными знаками. Конкурс «Угадай скорее знак»</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Игры на свежем воздухе.</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21</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Встреча с сотрудником ГИБДД.</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22</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Мы – пешеходы! Практическое занятие.</w:t>
            </w:r>
          </w:p>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движения группой по улицам поселка.</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Просмотр мультфильма.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23</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Знакомство с транспортом.</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24</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Мы пассажиры!</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Праздник.</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25</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Внимание – авария!</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26</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Экскурсия «Улицы поселка»</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 xml:space="preserve">Экскурсия </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27</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Викторина «Улица полна неожиданностей».</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Ролевая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28</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Мы – путешественники!</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29</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«Не трогай нас!» отдыхаем без опасности.</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30</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Опасные растения и грибы.</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31</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Первая помощь.</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32</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«Осторожно – лето!»</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33</w:t>
            </w:r>
          </w:p>
        </w:tc>
        <w:tc>
          <w:tcPr>
            <w:tcW w:w="4524"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Обобщающий урок – экскурсия.</w:t>
            </w:r>
          </w:p>
        </w:tc>
        <w:tc>
          <w:tcPr>
            <w:tcW w:w="1143"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bl>
    <w:p w:rsidR="007338BC" w:rsidRPr="009253A7" w:rsidRDefault="007338BC" w:rsidP="007338BC">
      <w:pPr>
        <w:pStyle w:val="a3"/>
        <w:rPr>
          <w:rFonts w:ascii="Times New Roman" w:hAnsi="Times New Roman" w:cs="Times New Roman"/>
          <w:b/>
          <w:sz w:val="28"/>
          <w:szCs w:val="28"/>
        </w:rPr>
      </w:pPr>
    </w:p>
    <w:p w:rsidR="007338BC" w:rsidRDefault="007338BC" w:rsidP="007338BC">
      <w:pPr>
        <w:pStyle w:val="a3"/>
        <w:rPr>
          <w:rFonts w:ascii="Times New Roman" w:hAnsi="Times New Roman" w:cs="Times New Roman"/>
          <w:b/>
          <w:sz w:val="28"/>
          <w:szCs w:val="28"/>
        </w:rPr>
      </w:pPr>
    </w:p>
    <w:p w:rsidR="009253A7" w:rsidRDefault="009253A7" w:rsidP="007338BC">
      <w:pPr>
        <w:pStyle w:val="a3"/>
        <w:rPr>
          <w:rFonts w:ascii="Times New Roman" w:hAnsi="Times New Roman" w:cs="Times New Roman"/>
          <w:b/>
          <w:sz w:val="28"/>
          <w:szCs w:val="28"/>
        </w:rPr>
      </w:pPr>
    </w:p>
    <w:p w:rsidR="009253A7" w:rsidRDefault="009253A7" w:rsidP="007338BC">
      <w:pPr>
        <w:pStyle w:val="a3"/>
        <w:rPr>
          <w:rFonts w:ascii="Times New Roman" w:hAnsi="Times New Roman" w:cs="Times New Roman"/>
          <w:b/>
          <w:sz w:val="28"/>
          <w:szCs w:val="28"/>
        </w:rPr>
      </w:pPr>
    </w:p>
    <w:p w:rsidR="009253A7" w:rsidRDefault="009253A7" w:rsidP="007338BC">
      <w:pPr>
        <w:pStyle w:val="a3"/>
        <w:rPr>
          <w:rFonts w:ascii="Times New Roman" w:hAnsi="Times New Roman" w:cs="Times New Roman"/>
          <w:b/>
          <w:sz w:val="28"/>
          <w:szCs w:val="28"/>
        </w:rPr>
      </w:pPr>
    </w:p>
    <w:p w:rsidR="009253A7" w:rsidRDefault="009253A7" w:rsidP="007338BC">
      <w:pPr>
        <w:pStyle w:val="a3"/>
        <w:rPr>
          <w:rFonts w:ascii="Times New Roman" w:hAnsi="Times New Roman" w:cs="Times New Roman"/>
          <w:b/>
          <w:sz w:val="28"/>
          <w:szCs w:val="28"/>
        </w:rPr>
      </w:pPr>
    </w:p>
    <w:p w:rsidR="009253A7" w:rsidRDefault="009253A7" w:rsidP="007338BC">
      <w:pPr>
        <w:pStyle w:val="a3"/>
        <w:rPr>
          <w:rFonts w:ascii="Times New Roman" w:hAnsi="Times New Roman" w:cs="Times New Roman"/>
          <w:b/>
          <w:sz w:val="28"/>
          <w:szCs w:val="28"/>
        </w:rPr>
      </w:pPr>
    </w:p>
    <w:p w:rsidR="009253A7" w:rsidRDefault="009253A7" w:rsidP="007338BC">
      <w:pPr>
        <w:pStyle w:val="a3"/>
        <w:rPr>
          <w:rFonts w:ascii="Times New Roman" w:hAnsi="Times New Roman" w:cs="Times New Roman"/>
          <w:b/>
          <w:sz w:val="28"/>
          <w:szCs w:val="28"/>
        </w:rPr>
      </w:pPr>
    </w:p>
    <w:p w:rsidR="009253A7" w:rsidRDefault="009253A7" w:rsidP="007338BC">
      <w:pPr>
        <w:pStyle w:val="a3"/>
        <w:rPr>
          <w:rFonts w:ascii="Times New Roman" w:hAnsi="Times New Roman" w:cs="Times New Roman"/>
          <w:b/>
          <w:sz w:val="28"/>
          <w:szCs w:val="28"/>
        </w:rPr>
      </w:pPr>
    </w:p>
    <w:p w:rsidR="009253A7" w:rsidRPr="009253A7" w:rsidRDefault="009253A7" w:rsidP="007338BC">
      <w:pPr>
        <w:pStyle w:val="a3"/>
        <w:rPr>
          <w:rFonts w:ascii="Times New Roman" w:hAnsi="Times New Roman" w:cs="Times New Roman"/>
          <w:b/>
          <w:sz w:val="28"/>
          <w:szCs w:val="28"/>
        </w:rPr>
      </w:pPr>
    </w:p>
    <w:p w:rsidR="00064481" w:rsidRPr="009253A7" w:rsidRDefault="00064481" w:rsidP="00E06D2C">
      <w:pPr>
        <w:pStyle w:val="a3"/>
        <w:rPr>
          <w:rFonts w:ascii="Times New Roman" w:hAnsi="Times New Roman" w:cs="Times New Roman"/>
          <w:b/>
          <w:sz w:val="28"/>
          <w:szCs w:val="28"/>
        </w:rPr>
      </w:pPr>
    </w:p>
    <w:p w:rsidR="00E06D2C" w:rsidRPr="009253A7" w:rsidRDefault="007338BC" w:rsidP="00E06D2C">
      <w:pPr>
        <w:pStyle w:val="a3"/>
        <w:rPr>
          <w:rFonts w:ascii="Times New Roman" w:hAnsi="Times New Roman" w:cs="Times New Roman"/>
          <w:b/>
          <w:sz w:val="28"/>
          <w:szCs w:val="28"/>
        </w:rPr>
      </w:pPr>
      <w:r w:rsidRPr="009253A7">
        <w:rPr>
          <w:rFonts w:ascii="Times New Roman" w:hAnsi="Times New Roman" w:cs="Times New Roman"/>
          <w:b/>
          <w:sz w:val="28"/>
          <w:szCs w:val="28"/>
        </w:rPr>
        <w:t>2</w:t>
      </w:r>
      <w:r w:rsidR="00E06D2C" w:rsidRPr="009253A7">
        <w:rPr>
          <w:rFonts w:ascii="Times New Roman" w:hAnsi="Times New Roman" w:cs="Times New Roman"/>
          <w:b/>
          <w:sz w:val="28"/>
          <w:szCs w:val="28"/>
        </w:rPr>
        <w:t xml:space="preserve"> класс</w:t>
      </w:r>
    </w:p>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6"/>
        <w:gridCol w:w="4391"/>
        <w:gridCol w:w="1134"/>
        <w:gridCol w:w="1134"/>
        <w:gridCol w:w="3402"/>
      </w:tblGrid>
      <w:tr w:rsidR="008D21DE" w:rsidRPr="009253A7" w:rsidTr="009253A7">
        <w:trPr>
          <w:trHeight w:val="1094"/>
        </w:trPr>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Название темы</w:t>
            </w:r>
          </w:p>
        </w:tc>
        <w:tc>
          <w:tcPr>
            <w:tcW w:w="1134" w:type="dxa"/>
            <w:tcBorders>
              <w:top w:val="single" w:sz="4" w:space="0" w:color="000000"/>
              <w:left w:val="single" w:sz="4" w:space="0" w:color="000000"/>
              <w:right w:val="single" w:sz="4" w:space="0" w:color="000000"/>
            </w:tcBorders>
          </w:tcPr>
          <w:p w:rsidR="008D21DE" w:rsidRPr="009253A7" w:rsidRDefault="009253A7">
            <w:pPr>
              <w:pStyle w:val="a3"/>
              <w:spacing w:line="276" w:lineRule="auto"/>
              <w:rPr>
                <w:rFonts w:ascii="Times New Roman" w:hAnsi="Times New Roman" w:cs="Times New Roman"/>
                <w:b/>
                <w:sz w:val="28"/>
                <w:szCs w:val="28"/>
              </w:rPr>
            </w:pPr>
            <w:r>
              <w:rPr>
                <w:rFonts w:ascii="Times New Roman" w:hAnsi="Times New Roman" w:cs="Times New Roman"/>
                <w:b/>
                <w:sz w:val="28"/>
                <w:szCs w:val="28"/>
              </w:rPr>
              <w:t>Дата по плану</w:t>
            </w:r>
          </w:p>
        </w:tc>
        <w:tc>
          <w:tcPr>
            <w:tcW w:w="1134" w:type="dxa"/>
            <w:tcBorders>
              <w:top w:val="single" w:sz="4" w:space="0" w:color="000000"/>
              <w:left w:val="single" w:sz="4" w:space="0" w:color="000000"/>
              <w:bottom w:val="single" w:sz="4" w:space="0" w:color="000000"/>
              <w:right w:val="single" w:sz="4" w:space="0" w:color="000000"/>
            </w:tcBorders>
          </w:tcPr>
          <w:p w:rsidR="008D21DE" w:rsidRPr="009253A7" w:rsidRDefault="009253A7">
            <w:pPr>
              <w:pStyle w:val="a3"/>
              <w:spacing w:line="276" w:lineRule="auto"/>
              <w:rPr>
                <w:rFonts w:ascii="Times New Roman" w:hAnsi="Times New Roman" w:cs="Times New Roman"/>
                <w:b/>
                <w:sz w:val="28"/>
                <w:szCs w:val="28"/>
              </w:rPr>
            </w:pPr>
            <w:r>
              <w:rPr>
                <w:rFonts w:ascii="Times New Roman" w:hAnsi="Times New Roman" w:cs="Times New Roman"/>
                <w:b/>
                <w:sz w:val="28"/>
                <w:szCs w:val="28"/>
              </w:rPr>
              <w:t>Дата по факту</w:t>
            </w: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Виды  деятельности</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 xml:space="preserve">Знакомство с опасными ситуациями  в современных условиях жизнедеятельности. </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 xml:space="preserve">Знакомство с опасными ситуациями  в современных условиях жизнедеятельности. </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Погодные явления и безопасность человека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Игра. Конкурс. Рисунки</w:t>
            </w:r>
          </w:p>
        </w:tc>
      </w:tr>
      <w:tr w:rsidR="008D21DE" w:rsidRPr="009253A7" w:rsidTr="009253A7">
        <w:trPr>
          <w:trHeight w:val="419"/>
        </w:trPr>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Безопасность на водоемах</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w:t>
            </w:r>
          </w:p>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Ролевые игры. Практическое занятие на улицах  города.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5</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Чрезвычайные ситуации природного характера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Путешествие в сказку.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6</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Мир и безопасность</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Рассказ.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7</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Что такое огонь. Пожар как явление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Беседа. Решение задач</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8</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Отчего происходят пожары</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Ответы на вопросы.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9</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пожарной безопасности в школе и быту</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Работа с картинками. Сценки-миниатюры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10</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пожарной безопасности в школе и быту. Рассказы о некоторых характерных пожарах.</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Мир и безопасность</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Опасность у тебя дома. Электричество</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Опасность у тебя дома. Открывать ли дверь</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 xml:space="preserve">Познавательная беседа. Игра. </w:t>
            </w:r>
            <w:proofErr w:type="spellStart"/>
            <w:r w:rsidRPr="009253A7">
              <w:rPr>
                <w:rFonts w:ascii="Times New Roman" w:hAnsi="Times New Roman" w:cs="Times New Roman"/>
                <w:sz w:val="28"/>
                <w:szCs w:val="28"/>
              </w:rPr>
              <w:t>Инсценирование</w:t>
            </w:r>
            <w:proofErr w:type="spellEnd"/>
            <w:r w:rsidRPr="009253A7">
              <w:rPr>
                <w:rFonts w:ascii="Times New Roman" w:hAnsi="Times New Roman" w:cs="Times New Roman"/>
                <w:sz w:val="28"/>
                <w:szCs w:val="28"/>
              </w:rPr>
              <w:t>. Работа в группах.</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Один дома. Звонок по телефону.</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Поход к памятным местам города.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15</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Как вести себя с домашними питомцами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Посещение краеведческого музея.</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16</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Как вести себя с незнакомыми людьми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17</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Безопасность на улицах. Переход и светофор.</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Работа в группах.</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18</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Переходим улицу.</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19</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Дорожные знаки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Путешествие по станциям.</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20</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Дорожные знаки «Пешеходный переход», «Надземный пешеходный переход»</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Игры на свежем воздухе.</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Пешеходная дорожка и езда на велосипеде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Мы – пешеходы! Практическое занятие.</w:t>
            </w:r>
          </w:p>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движения группой по улицам поселка.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Просмотр мультфильма.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Внимание! Авария! Как защитить себя во время аварии.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Виды транспорта. Правила для пассажиров.</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Праздник.</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25</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Встреча с сотрудником ГИБДД.</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26</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Экскурсия по улице, на которой расположена школа.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 xml:space="preserve">Экскурсия </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27</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Игра «Мы едем по городу»</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Ролевая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28</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Мы – путешественники. Отдыхаем без опасности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29</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Съедобные грибы и ягоды</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30</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Лесные пожары. Как их избежать</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31</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С кем дружат болезни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32</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 xml:space="preserve">Если хочешь быть </w:t>
            </w:r>
            <w:proofErr w:type="gramStart"/>
            <w:r w:rsidRPr="009253A7">
              <w:rPr>
                <w:rFonts w:ascii="Times New Roman" w:hAnsi="Times New Roman" w:cs="Times New Roman"/>
                <w:sz w:val="28"/>
                <w:szCs w:val="28"/>
              </w:rPr>
              <w:t>здоров</w:t>
            </w:r>
            <w:proofErr w:type="gramEnd"/>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33</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 здоровом образе жизни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34</w:t>
            </w:r>
          </w:p>
        </w:tc>
        <w:tc>
          <w:tcPr>
            <w:tcW w:w="4391" w:type="dxa"/>
            <w:tcBorders>
              <w:top w:val="single" w:sz="4" w:space="0" w:color="000000"/>
              <w:left w:val="single" w:sz="4" w:space="0" w:color="000000"/>
              <w:bottom w:val="single" w:sz="4" w:space="0" w:color="000000"/>
              <w:right w:val="single" w:sz="4" w:space="0" w:color="000000"/>
            </w:tcBorders>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Двигательная активность и закаливание организма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bl>
    <w:p w:rsidR="00E06D2C" w:rsidRPr="009253A7" w:rsidRDefault="00E06D2C" w:rsidP="00E06D2C">
      <w:pPr>
        <w:pStyle w:val="a3"/>
        <w:rPr>
          <w:rFonts w:ascii="Times New Roman" w:hAnsi="Times New Roman" w:cs="Times New Roman"/>
          <w:sz w:val="28"/>
          <w:szCs w:val="28"/>
        </w:rPr>
      </w:pPr>
    </w:p>
    <w:p w:rsidR="007338BC" w:rsidRDefault="007338BC" w:rsidP="00E06D2C">
      <w:pPr>
        <w:pStyle w:val="a3"/>
        <w:rPr>
          <w:rFonts w:ascii="Times New Roman" w:hAnsi="Times New Roman" w:cs="Times New Roman"/>
          <w:b/>
          <w:sz w:val="28"/>
          <w:szCs w:val="28"/>
        </w:rPr>
      </w:pPr>
    </w:p>
    <w:p w:rsidR="009253A7" w:rsidRDefault="009253A7" w:rsidP="00E06D2C">
      <w:pPr>
        <w:pStyle w:val="a3"/>
        <w:rPr>
          <w:rFonts w:ascii="Times New Roman" w:hAnsi="Times New Roman" w:cs="Times New Roman"/>
          <w:b/>
          <w:sz w:val="28"/>
          <w:szCs w:val="28"/>
        </w:rPr>
      </w:pPr>
    </w:p>
    <w:p w:rsidR="009253A7" w:rsidRDefault="009253A7" w:rsidP="00E06D2C">
      <w:pPr>
        <w:pStyle w:val="a3"/>
        <w:rPr>
          <w:rFonts w:ascii="Times New Roman" w:hAnsi="Times New Roman" w:cs="Times New Roman"/>
          <w:b/>
          <w:sz w:val="28"/>
          <w:szCs w:val="28"/>
        </w:rPr>
      </w:pPr>
    </w:p>
    <w:p w:rsidR="009253A7" w:rsidRDefault="009253A7" w:rsidP="00E06D2C">
      <w:pPr>
        <w:pStyle w:val="a3"/>
        <w:rPr>
          <w:rFonts w:ascii="Times New Roman" w:hAnsi="Times New Roman" w:cs="Times New Roman"/>
          <w:b/>
          <w:sz w:val="28"/>
          <w:szCs w:val="28"/>
        </w:rPr>
      </w:pPr>
    </w:p>
    <w:p w:rsidR="009253A7" w:rsidRDefault="009253A7" w:rsidP="00E06D2C">
      <w:pPr>
        <w:pStyle w:val="a3"/>
        <w:rPr>
          <w:rFonts w:ascii="Times New Roman" w:hAnsi="Times New Roman" w:cs="Times New Roman"/>
          <w:b/>
          <w:sz w:val="28"/>
          <w:szCs w:val="28"/>
        </w:rPr>
      </w:pPr>
    </w:p>
    <w:p w:rsidR="009253A7" w:rsidRDefault="009253A7" w:rsidP="00E06D2C">
      <w:pPr>
        <w:pStyle w:val="a3"/>
        <w:rPr>
          <w:rFonts w:ascii="Times New Roman" w:hAnsi="Times New Roman" w:cs="Times New Roman"/>
          <w:b/>
          <w:sz w:val="28"/>
          <w:szCs w:val="28"/>
        </w:rPr>
      </w:pPr>
    </w:p>
    <w:p w:rsidR="009253A7" w:rsidRDefault="009253A7" w:rsidP="00E06D2C">
      <w:pPr>
        <w:pStyle w:val="a3"/>
        <w:rPr>
          <w:rFonts w:ascii="Times New Roman" w:hAnsi="Times New Roman" w:cs="Times New Roman"/>
          <w:b/>
          <w:sz w:val="28"/>
          <w:szCs w:val="28"/>
        </w:rPr>
      </w:pPr>
    </w:p>
    <w:p w:rsidR="009253A7" w:rsidRDefault="009253A7" w:rsidP="00E06D2C">
      <w:pPr>
        <w:pStyle w:val="a3"/>
        <w:rPr>
          <w:rFonts w:ascii="Times New Roman" w:hAnsi="Times New Roman" w:cs="Times New Roman"/>
          <w:b/>
          <w:sz w:val="28"/>
          <w:szCs w:val="28"/>
        </w:rPr>
      </w:pPr>
    </w:p>
    <w:p w:rsidR="009253A7" w:rsidRDefault="009253A7" w:rsidP="00E06D2C">
      <w:pPr>
        <w:pStyle w:val="a3"/>
        <w:rPr>
          <w:rFonts w:ascii="Times New Roman" w:hAnsi="Times New Roman" w:cs="Times New Roman"/>
          <w:b/>
          <w:sz w:val="28"/>
          <w:szCs w:val="28"/>
        </w:rPr>
      </w:pPr>
    </w:p>
    <w:p w:rsidR="009253A7" w:rsidRPr="009253A7" w:rsidRDefault="009253A7" w:rsidP="00E06D2C">
      <w:pPr>
        <w:pStyle w:val="a3"/>
        <w:rPr>
          <w:rFonts w:ascii="Times New Roman" w:hAnsi="Times New Roman" w:cs="Times New Roman"/>
          <w:b/>
          <w:sz w:val="28"/>
          <w:szCs w:val="28"/>
        </w:rPr>
      </w:pPr>
    </w:p>
    <w:p w:rsidR="00E06D2C" w:rsidRPr="009253A7" w:rsidRDefault="00E65EAA" w:rsidP="00E06D2C">
      <w:pPr>
        <w:pStyle w:val="a3"/>
        <w:rPr>
          <w:rFonts w:ascii="Times New Roman" w:hAnsi="Times New Roman" w:cs="Times New Roman"/>
          <w:b/>
          <w:sz w:val="28"/>
          <w:szCs w:val="28"/>
        </w:rPr>
      </w:pPr>
      <w:r w:rsidRPr="009253A7">
        <w:rPr>
          <w:rFonts w:ascii="Times New Roman" w:hAnsi="Times New Roman" w:cs="Times New Roman"/>
          <w:b/>
          <w:sz w:val="28"/>
          <w:szCs w:val="28"/>
        </w:rPr>
        <w:t>3 класс</w:t>
      </w:r>
    </w:p>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6"/>
        <w:gridCol w:w="4391"/>
        <w:gridCol w:w="1134"/>
        <w:gridCol w:w="1134"/>
        <w:gridCol w:w="3402"/>
      </w:tblGrid>
      <w:tr w:rsidR="009253A7" w:rsidRPr="009253A7" w:rsidTr="009253A7">
        <w:trPr>
          <w:trHeight w:val="1132"/>
        </w:trPr>
        <w:tc>
          <w:tcPr>
            <w:tcW w:w="996" w:type="dxa"/>
            <w:tcBorders>
              <w:top w:val="single" w:sz="4" w:space="0" w:color="000000"/>
              <w:left w:val="single" w:sz="4" w:space="0" w:color="000000"/>
              <w:bottom w:val="single" w:sz="4" w:space="0" w:color="000000"/>
              <w:right w:val="single" w:sz="4" w:space="0" w:color="000000"/>
            </w:tcBorders>
            <w:hideMark/>
          </w:tcPr>
          <w:p w:rsidR="009253A7" w:rsidRPr="009253A7" w:rsidRDefault="009253A7">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w:t>
            </w:r>
          </w:p>
        </w:tc>
        <w:tc>
          <w:tcPr>
            <w:tcW w:w="4391" w:type="dxa"/>
            <w:tcBorders>
              <w:top w:val="single" w:sz="4" w:space="0" w:color="000000"/>
              <w:left w:val="single" w:sz="4" w:space="0" w:color="000000"/>
              <w:bottom w:val="single" w:sz="4" w:space="0" w:color="000000"/>
              <w:right w:val="single" w:sz="4" w:space="0" w:color="000000"/>
            </w:tcBorders>
            <w:hideMark/>
          </w:tcPr>
          <w:p w:rsidR="009253A7" w:rsidRPr="009253A7" w:rsidRDefault="009253A7" w:rsidP="008D21DE">
            <w:pPr>
              <w:pStyle w:val="a3"/>
              <w:rPr>
                <w:rFonts w:ascii="Times New Roman" w:hAnsi="Times New Roman" w:cs="Times New Roman"/>
                <w:sz w:val="28"/>
                <w:szCs w:val="28"/>
              </w:rPr>
            </w:pPr>
            <w:r w:rsidRPr="009253A7">
              <w:rPr>
                <w:rFonts w:ascii="Times New Roman" w:hAnsi="Times New Roman" w:cs="Times New Roman"/>
                <w:sz w:val="28"/>
                <w:szCs w:val="28"/>
              </w:rPr>
              <w:t>Название темы</w:t>
            </w:r>
          </w:p>
        </w:tc>
        <w:tc>
          <w:tcPr>
            <w:tcW w:w="1134" w:type="dxa"/>
            <w:tcBorders>
              <w:top w:val="single" w:sz="4" w:space="0" w:color="000000"/>
              <w:left w:val="single" w:sz="4" w:space="0" w:color="000000"/>
              <w:right w:val="single" w:sz="4" w:space="0" w:color="000000"/>
            </w:tcBorders>
          </w:tcPr>
          <w:p w:rsidR="009253A7" w:rsidRPr="009253A7" w:rsidRDefault="009253A7" w:rsidP="009253A7">
            <w:pPr>
              <w:pStyle w:val="a3"/>
              <w:spacing w:line="276" w:lineRule="auto"/>
              <w:rPr>
                <w:rFonts w:ascii="Times New Roman" w:hAnsi="Times New Roman" w:cs="Times New Roman"/>
                <w:b/>
                <w:sz w:val="28"/>
                <w:szCs w:val="28"/>
              </w:rPr>
            </w:pPr>
            <w:r>
              <w:rPr>
                <w:rFonts w:ascii="Times New Roman" w:hAnsi="Times New Roman" w:cs="Times New Roman"/>
                <w:b/>
                <w:sz w:val="28"/>
                <w:szCs w:val="28"/>
              </w:rPr>
              <w:t>Дата по плану</w:t>
            </w:r>
          </w:p>
        </w:tc>
        <w:tc>
          <w:tcPr>
            <w:tcW w:w="1134" w:type="dxa"/>
            <w:tcBorders>
              <w:top w:val="single" w:sz="4" w:space="0" w:color="000000"/>
              <w:left w:val="single" w:sz="4" w:space="0" w:color="000000"/>
              <w:bottom w:val="single" w:sz="4" w:space="0" w:color="000000"/>
              <w:right w:val="single" w:sz="4" w:space="0" w:color="000000"/>
            </w:tcBorders>
          </w:tcPr>
          <w:p w:rsidR="009253A7" w:rsidRPr="009253A7" w:rsidRDefault="009253A7" w:rsidP="009253A7">
            <w:pPr>
              <w:pStyle w:val="a3"/>
              <w:spacing w:line="276" w:lineRule="auto"/>
              <w:rPr>
                <w:rFonts w:ascii="Times New Roman" w:hAnsi="Times New Roman" w:cs="Times New Roman"/>
                <w:b/>
                <w:sz w:val="28"/>
                <w:szCs w:val="28"/>
              </w:rPr>
            </w:pPr>
            <w:r>
              <w:rPr>
                <w:rFonts w:ascii="Times New Roman" w:hAnsi="Times New Roman" w:cs="Times New Roman"/>
                <w:b/>
                <w:sz w:val="28"/>
                <w:szCs w:val="28"/>
              </w:rPr>
              <w:t>Дата по факту</w:t>
            </w:r>
          </w:p>
        </w:tc>
        <w:tc>
          <w:tcPr>
            <w:tcW w:w="3402" w:type="dxa"/>
            <w:tcBorders>
              <w:top w:val="single" w:sz="4" w:space="0" w:color="000000"/>
              <w:left w:val="single" w:sz="4" w:space="0" w:color="000000"/>
              <w:bottom w:val="single" w:sz="4" w:space="0" w:color="000000"/>
              <w:right w:val="single" w:sz="4" w:space="0" w:color="000000"/>
            </w:tcBorders>
            <w:hideMark/>
          </w:tcPr>
          <w:p w:rsidR="009253A7" w:rsidRPr="009253A7" w:rsidRDefault="009253A7">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Виды  деятельности</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 xml:space="preserve">Стихийные бедствия. Землетрясение. </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Стихийные бедствия. Наводнения</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Стихийные бедствия. Ураганы, бури, смерчи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Игра. Конкурс. Рисунки</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Алгоритм действия при чрезвычайной ситуации.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w:t>
            </w:r>
          </w:p>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Ролевые игры. Практическое занятие на улицах  города.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5</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Эвакуация.</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Путешествие в сказку.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6</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Оперативные службы нашего района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Рассказ.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7</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Пожарная безопасность</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Беседа. Решение задач</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8</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Безопасное поведение в бытовых условиях</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Ответы на вопросы.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9</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Пожарные автомобили и противопожарное оборудование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Работа с картинками. Сценки-миниатюры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10</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Экскурсия в пожарную часть</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Личная безопасность в подъезде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Опасные места в доме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поведения в лифте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 xml:space="preserve">Познавательная беседа. Игра. </w:t>
            </w:r>
            <w:proofErr w:type="spellStart"/>
            <w:r w:rsidRPr="009253A7">
              <w:rPr>
                <w:rFonts w:ascii="Times New Roman" w:hAnsi="Times New Roman" w:cs="Times New Roman"/>
                <w:sz w:val="28"/>
                <w:szCs w:val="28"/>
              </w:rPr>
              <w:t>Инсценирование</w:t>
            </w:r>
            <w:proofErr w:type="spellEnd"/>
            <w:r w:rsidRPr="009253A7">
              <w:rPr>
                <w:rFonts w:ascii="Times New Roman" w:hAnsi="Times New Roman" w:cs="Times New Roman"/>
                <w:sz w:val="28"/>
                <w:szCs w:val="28"/>
              </w:rPr>
              <w:t>. Работа в группах.</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Поведение в толпе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Поход к памятным местам города.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15</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Захват заложников</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Посещение краеведческого музея.</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16</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Освобождение заложников</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17</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Для чего нужны правила дорожного движения</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Работа в группах.</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18</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Улица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19</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Транспорт</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Путешествие по станциям.</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20</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Пассажир</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Игры на свежем воздухе.</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обхода транспорта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Автомобильный светофор</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Просмотр мультфильма.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Регулировщик</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Пешеходный светофор</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Праздник.</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25</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Пешеходный переход</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26</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Перекресток. Подземный переход</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 xml:space="preserve">Экскурсия </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27</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Дорожные знаки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Ролевая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28</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 лес за ягодами и растениями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29</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Ориентиры на местности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30</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 лес за грибами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Опасные игры в лесу</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Встречи с животными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Если случилась беда. Потерялся</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Уроки Айболита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bl>
    <w:p w:rsidR="00E65EAA" w:rsidRPr="009253A7" w:rsidRDefault="00E65EAA" w:rsidP="00E65EAA">
      <w:pPr>
        <w:pStyle w:val="a3"/>
        <w:rPr>
          <w:rFonts w:ascii="Times New Roman" w:hAnsi="Times New Roman" w:cs="Times New Roman"/>
          <w:sz w:val="28"/>
          <w:szCs w:val="28"/>
        </w:rPr>
      </w:pPr>
    </w:p>
    <w:p w:rsidR="00E65EAA" w:rsidRDefault="00E65EAA"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Default="009253A7" w:rsidP="00E65EAA">
      <w:pPr>
        <w:pStyle w:val="a3"/>
        <w:rPr>
          <w:rFonts w:ascii="Times New Roman" w:hAnsi="Times New Roman" w:cs="Times New Roman"/>
          <w:b/>
          <w:sz w:val="28"/>
          <w:szCs w:val="28"/>
        </w:rPr>
      </w:pPr>
    </w:p>
    <w:p w:rsidR="009253A7" w:rsidRPr="009253A7" w:rsidRDefault="009253A7" w:rsidP="00E65EAA">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06D2C" w:rsidRPr="009253A7" w:rsidRDefault="00E06D2C" w:rsidP="00E06D2C">
      <w:pPr>
        <w:pStyle w:val="a3"/>
        <w:rPr>
          <w:rFonts w:ascii="Times New Roman" w:hAnsi="Times New Roman" w:cs="Times New Roman"/>
          <w:sz w:val="28"/>
          <w:szCs w:val="28"/>
        </w:rPr>
      </w:pPr>
    </w:p>
    <w:p w:rsidR="00E06D2C" w:rsidRPr="009253A7" w:rsidRDefault="00E06D2C" w:rsidP="00E06D2C">
      <w:pPr>
        <w:pStyle w:val="a3"/>
        <w:rPr>
          <w:rFonts w:ascii="Times New Roman" w:hAnsi="Times New Roman" w:cs="Times New Roman"/>
          <w:sz w:val="28"/>
          <w:szCs w:val="28"/>
        </w:rPr>
      </w:pPr>
    </w:p>
    <w:p w:rsidR="00E06D2C" w:rsidRPr="009253A7" w:rsidRDefault="00E65EAA" w:rsidP="00E06D2C">
      <w:pPr>
        <w:pStyle w:val="a3"/>
        <w:rPr>
          <w:rFonts w:ascii="Times New Roman" w:hAnsi="Times New Roman" w:cs="Times New Roman"/>
          <w:b/>
          <w:sz w:val="28"/>
          <w:szCs w:val="28"/>
        </w:rPr>
      </w:pPr>
      <w:r w:rsidRPr="009253A7">
        <w:rPr>
          <w:rFonts w:ascii="Times New Roman" w:hAnsi="Times New Roman" w:cs="Times New Roman"/>
          <w:b/>
          <w:sz w:val="28"/>
          <w:szCs w:val="28"/>
        </w:rPr>
        <w:t>4</w:t>
      </w:r>
      <w:r w:rsidR="00E06D2C" w:rsidRPr="009253A7">
        <w:rPr>
          <w:rFonts w:ascii="Times New Roman" w:hAnsi="Times New Roman" w:cs="Times New Roman"/>
          <w:b/>
          <w:sz w:val="28"/>
          <w:szCs w:val="28"/>
        </w:rPr>
        <w:t xml:space="preserve"> класс</w:t>
      </w:r>
    </w:p>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6"/>
        <w:gridCol w:w="4391"/>
        <w:gridCol w:w="1134"/>
        <w:gridCol w:w="1134"/>
        <w:gridCol w:w="3402"/>
      </w:tblGrid>
      <w:tr w:rsidR="009253A7" w:rsidRPr="009253A7" w:rsidTr="009253A7">
        <w:trPr>
          <w:trHeight w:val="1173"/>
        </w:trPr>
        <w:tc>
          <w:tcPr>
            <w:tcW w:w="996" w:type="dxa"/>
            <w:tcBorders>
              <w:top w:val="single" w:sz="4" w:space="0" w:color="000000"/>
              <w:left w:val="single" w:sz="4" w:space="0" w:color="000000"/>
              <w:bottom w:val="single" w:sz="4" w:space="0" w:color="000000"/>
              <w:right w:val="single" w:sz="4" w:space="0" w:color="000000"/>
            </w:tcBorders>
            <w:hideMark/>
          </w:tcPr>
          <w:p w:rsidR="009253A7" w:rsidRPr="009253A7" w:rsidRDefault="009253A7">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w:t>
            </w:r>
          </w:p>
        </w:tc>
        <w:tc>
          <w:tcPr>
            <w:tcW w:w="4391" w:type="dxa"/>
            <w:tcBorders>
              <w:top w:val="single" w:sz="4" w:space="0" w:color="000000"/>
              <w:left w:val="single" w:sz="4" w:space="0" w:color="000000"/>
              <w:bottom w:val="single" w:sz="4" w:space="0" w:color="000000"/>
              <w:right w:val="single" w:sz="4" w:space="0" w:color="000000"/>
            </w:tcBorders>
            <w:hideMark/>
          </w:tcPr>
          <w:p w:rsidR="009253A7" w:rsidRPr="009253A7" w:rsidRDefault="009253A7" w:rsidP="008D21DE">
            <w:pPr>
              <w:pStyle w:val="a3"/>
              <w:rPr>
                <w:rFonts w:ascii="Times New Roman" w:hAnsi="Times New Roman" w:cs="Times New Roman"/>
                <w:sz w:val="28"/>
                <w:szCs w:val="28"/>
              </w:rPr>
            </w:pPr>
            <w:r w:rsidRPr="009253A7">
              <w:rPr>
                <w:rFonts w:ascii="Times New Roman" w:hAnsi="Times New Roman" w:cs="Times New Roman"/>
                <w:sz w:val="28"/>
                <w:szCs w:val="28"/>
              </w:rPr>
              <w:t>Название темы</w:t>
            </w:r>
          </w:p>
        </w:tc>
        <w:tc>
          <w:tcPr>
            <w:tcW w:w="1134" w:type="dxa"/>
            <w:tcBorders>
              <w:top w:val="single" w:sz="4" w:space="0" w:color="000000"/>
              <w:left w:val="single" w:sz="4" w:space="0" w:color="000000"/>
              <w:right w:val="single" w:sz="4" w:space="0" w:color="000000"/>
            </w:tcBorders>
          </w:tcPr>
          <w:p w:rsidR="009253A7" w:rsidRPr="009253A7" w:rsidRDefault="009253A7" w:rsidP="009253A7">
            <w:pPr>
              <w:pStyle w:val="a3"/>
              <w:spacing w:line="276" w:lineRule="auto"/>
              <w:rPr>
                <w:rFonts w:ascii="Times New Roman" w:hAnsi="Times New Roman" w:cs="Times New Roman"/>
                <w:b/>
                <w:sz w:val="28"/>
                <w:szCs w:val="28"/>
              </w:rPr>
            </w:pPr>
            <w:r>
              <w:rPr>
                <w:rFonts w:ascii="Times New Roman" w:hAnsi="Times New Roman" w:cs="Times New Roman"/>
                <w:b/>
                <w:sz w:val="28"/>
                <w:szCs w:val="28"/>
              </w:rPr>
              <w:t>Дата по плану</w:t>
            </w:r>
          </w:p>
        </w:tc>
        <w:tc>
          <w:tcPr>
            <w:tcW w:w="1134" w:type="dxa"/>
            <w:tcBorders>
              <w:top w:val="single" w:sz="4" w:space="0" w:color="000000"/>
              <w:left w:val="single" w:sz="4" w:space="0" w:color="000000"/>
              <w:bottom w:val="single" w:sz="4" w:space="0" w:color="000000"/>
              <w:right w:val="single" w:sz="4" w:space="0" w:color="000000"/>
            </w:tcBorders>
          </w:tcPr>
          <w:p w:rsidR="009253A7" w:rsidRPr="009253A7" w:rsidRDefault="009253A7" w:rsidP="009253A7">
            <w:pPr>
              <w:pStyle w:val="a3"/>
              <w:spacing w:line="276" w:lineRule="auto"/>
              <w:rPr>
                <w:rFonts w:ascii="Times New Roman" w:hAnsi="Times New Roman" w:cs="Times New Roman"/>
                <w:b/>
                <w:sz w:val="28"/>
                <w:szCs w:val="28"/>
              </w:rPr>
            </w:pPr>
            <w:r>
              <w:rPr>
                <w:rFonts w:ascii="Times New Roman" w:hAnsi="Times New Roman" w:cs="Times New Roman"/>
                <w:b/>
                <w:sz w:val="28"/>
                <w:szCs w:val="28"/>
              </w:rPr>
              <w:t>Дата по факту</w:t>
            </w:r>
          </w:p>
        </w:tc>
        <w:tc>
          <w:tcPr>
            <w:tcW w:w="3402" w:type="dxa"/>
            <w:tcBorders>
              <w:top w:val="single" w:sz="4" w:space="0" w:color="000000"/>
              <w:left w:val="single" w:sz="4" w:space="0" w:color="000000"/>
              <w:bottom w:val="single" w:sz="4" w:space="0" w:color="000000"/>
              <w:right w:val="single" w:sz="4" w:space="0" w:color="000000"/>
            </w:tcBorders>
            <w:hideMark/>
          </w:tcPr>
          <w:p w:rsidR="009253A7" w:rsidRPr="009253A7" w:rsidRDefault="009253A7">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Виды  деятельности</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Гроза. Правила безопасного поведения</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Буря. Правила безопасного поведения</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Смерч. Правила безопасного поведения</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Игра. Конкурс. Рисунки</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Землетрясение. Эвакуация.</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w:t>
            </w:r>
          </w:p>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Ролевые игры. Практическое занятие на улицах  города.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5</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Обвалы, оползни, сели.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Путешествие в сказку.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6</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 xml:space="preserve">Оперативные службы нашего района. </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Рассказ.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7</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Пожары и взрывы</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Беседа. Решение задач</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8</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Лесные пожары</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Ответы на вопросы.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9</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Выброс ядовитых веществ</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Работа с картинками. Сценки-миниатюры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10</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Гидродинамические аварии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обращения с электроприборами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обращения с газовыми приборами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Радиационная опасность</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 xml:space="preserve">Познавательная беседа. Игра. </w:t>
            </w:r>
            <w:proofErr w:type="spellStart"/>
            <w:r w:rsidRPr="009253A7">
              <w:rPr>
                <w:rFonts w:ascii="Times New Roman" w:hAnsi="Times New Roman" w:cs="Times New Roman"/>
                <w:sz w:val="28"/>
                <w:szCs w:val="28"/>
              </w:rPr>
              <w:t>Инсценирование</w:t>
            </w:r>
            <w:proofErr w:type="spellEnd"/>
            <w:r w:rsidRPr="009253A7">
              <w:rPr>
                <w:rFonts w:ascii="Times New Roman" w:hAnsi="Times New Roman" w:cs="Times New Roman"/>
                <w:sz w:val="28"/>
                <w:szCs w:val="28"/>
              </w:rPr>
              <w:t>. Работа в группах.</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Освобождение заложников</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Поход к памятным местам города.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15</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Службы защиты от опасностей нашего района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Посещение краеведческого музея.</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16</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Предупреждение бытового травматизма</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17</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Безопасность в авиатранспорте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Работа в группах.</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18</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Безопасность в железнодорожном транспорте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19</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поведения в метро</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Путешествие по станциям.</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20</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Безопасность в наземном транспорте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Игры на свежем воздухе.</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перехода через дорогу</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Конкурсы.</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Личная безопасность на улице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 Просмотр мультфильма.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Выбор наиболее безопасных маршрутов в школу и домой</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Познавательная беседа.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Виды перекрестков. Игра «Угадай, какой знак»</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Праздник.</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25</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Государственная инспекция безопасности дорожного движения. Ее предназначение и задачи.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26</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Езда на велосипеде, скутере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 xml:space="preserve">Экскурсия </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27</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Экскурсия по улицам поселка. Изучение дорожной разметки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Ролевая игра</w:t>
            </w: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28</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поведения в лесу</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29</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Укусы насекомых</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30</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Дикие животные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31</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поведения на воде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32</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Правила поведения в лодке</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33</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Помощь утопающему</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r w:rsidR="008D21DE" w:rsidRPr="009253A7" w:rsidTr="009253A7">
        <w:tc>
          <w:tcPr>
            <w:tcW w:w="996"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pPr>
              <w:pStyle w:val="a3"/>
              <w:spacing w:line="276" w:lineRule="auto"/>
              <w:rPr>
                <w:rFonts w:ascii="Times New Roman" w:hAnsi="Times New Roman" w:cs="Times New Roman"/>
                <w:sz w:val="28"/>
                <w:szCs w:val="28"/>
              </w:rPr>
            </w:pPr>
            <w:r w:rsidRPr="009253A7">
              <w:rPr>
                <w:rFonts w:ascii="Times New Roman" w:hAnsi="Times New Roman" w:cs="Times New Roman"/>
                <w:sz w:val="28"/>
                <w:szCs w:val="28"/>
              </w:rPr>
              <w:t>34</w:t>
            </w:r>
          </w:p>
        </w:tc>
        <w:tc>
          <w:tcPr>
            <w:tcW w:w="4391" w:type="dxa"/>
            <w:tcBorders>
              <w:top w:val="single" w:sz="4" w:space="0" w:color="000000"/>
              <w:left w:val="single" w:sz="4" w:space="0" w:color="000000"/>
              <w:bottom w:val="single" w:sz="4" w:space="0" w:color="000000"/>
              <w:right w:val="single" w:sz="4" w:space="0" w:color="000000"/>
            </w:tcBorders>
            <w:hideMark/>
          </w:tcPr>
          <w:p w:rsidR="008D21DE" w:rsidRPr="009253A7" w:rsidRDefault="008D21DE" w:rsidP="008D21DE">
            <w:pPr>
              <w:pStyle w:val="a3"/>
              <w:rPr>
                <w:rFonts w:ascii="Times New Roman" w:hAnsi="Times New Roman" w:cs="Times New Roman"/>
                <w:sz w:val="28"/>
                <w:szCs w:val="28"/>
              </w:rPr>
            </w:pPr>
            <w:r w:rsidRPr="009253A7">
              <w:rPr>
                <w:rFonts w:ascii="Times New Roman" w:hAnsi="Times New Roman" w:cs="Times New Roman"/>
                <w:sz w:val="28"/>
                <w:szCs w:val="28"/>
              </w:rPr>
              <w:t>Уроки Айболита. Солнечный удар, носовое кровотечение, ожоги</w:t>
            </w:r>
          </w:p>
        </w:tc>
        <w:tc>
          <w:tcPr>
            <w:tcW w:w="1134" w:type="dxa"/>
            <w:tcBorders>
              <w:top w:val="single" w:sz="4" w:space="0" w:color="000000"/>
              <w:left w:val="single" w:sz="4" w:space="0" w:color="auto"/>
              <w:bottom w:val="single" w:sz="4" w:space="0" w:color="000000"/>
              <w:right w:val="single" w:sz="4" w:space="0" w:color="auto"/>
            </w:tcBorders>
          </w:tcPr>
          <w:p w:rsidR="008D21DE" w:rsidRPr="009253A7" w:rsidRDefault="008D21DE">
            <w:pPr>
              <w:pStyle w:val="a3"/>
              <w:spacing w:line="276" w:lineRule="auto"/>
              <w:rPr>
                <w:rFonts w:ascii="Times New Roman" w:hAnsi="Times New Roman" w:cs="Times New Roman"/>
                <w:sz w:val="28"/>
                <w:szCs w:val="28"/>
              </w:rPr>
            </w:pPr>
          </w:p>
        </w:tc>
        <w:tc>
          <w:tcPr>
            <w:tcW w:w="1134" w:type="dxa"/>
            <w:tcBorders>
              <w:top w:val="single" w:sz="4" w:space="0" w:color="000000"/>
              <w:left w:val="single" w:sz="4" w:space="0" w:color="auto"/>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c>
          <w:tcPr>
            <w:tcW w:w="3402" w:type="dxa"/>
            <w:tcBorders>
              <w:top w:val="single" w:sz="4" w:space="0" w:color="000000"/>
              <w:left w:val="single" w:sz="4" w:space="0" w:color="000000"/>
              <w:bottom w:val="single" w:sz="4" w:space="0" w:color="000000"/>
              <w:right w:val="single" w:sz="4" w:space="0" w:color="000000"/>
            </w:tcBorders>
          </w:tcPr>
          <w:p w:rsidR="008D21DE" w:rsidRPr="009253A7" w:rsidRDefault="008D21DE">
            <w:pPr>
              <w:pStyle w:val="a3"/>
              <w:spacing w:line="276" w:lineRule="auto"/>
              <w:rPr>
                <w:rFonts w:ascii="Times New Roman" w:hAnsi="Times New Roman" w:cs="Times New Roman"/>
                <w:sz w:val="28"/>
                <w:szCs w:val="28"/>
              </w:rPr>
            </w:pPr>
          </w:p>
        </w:tc>
      </w:tr>
    </w:tbl>
    <w:p w:rsidR="00E65EAA" w:rsidRPr="009253A7" w:rsidRDefault="00E65EAA" w:rsidP="00E65EAA">
      <w:pPr>
        <w:pStyle w:val="a3"/>
        <w:rPr>
          <w:rFonts w:ascii="Times New Roman" w:hAnsi="Times New Roman" w:cs="Times New Roman"/>
          <w:sz w:val="28"/>
          <w:szCs w:val="28"/>
        </w:rPr>
      </w:pPr>
    </w:p>
    <w:p w:rsidR="00E65EAA" w:rsidRPr="009253A7" w:rsidRDefault="00E65EAA" w:rsidP="00E65EAA">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9253A7" w:rsidRPr="009253A7" w:rsidRDefault="009253A7" w:rsidP="009253A7">
      <w:pPr>
        <w:tabs>
          <w:tab w:val="left" w:pos="0"/>
        </w:tabs>
        <w:spacing w:line="360" w:lineRule="auto"/>
        <w:jc w:val="center"/>
        <w:rPr>
          <w:b/>
          <w:sz w:val="28"/>
          <w:szCs w:val="28"/>
        </w:rPr>
      </w:pPr>
      <w:r w:rsidRPr="009253A7">
        <w:rPr>
          <w:b/>
          <w:sz w:val="28"/>
          <w:szCs w:val="28"/>
        </w:rPr>
        <w:t>Список дополнительной литературы:</w:t>
      </w:r>
    </w:p>
    <w:p w:rsidR="009253A7" w:rsidRPr="009253A7" w:rsidRDefault="009253A7" w:rsidP="009253A7">
      <w:pPr>
        <w:numPr>
          <w:ilvl w:val="0"/>
          <w:numId w:val="6"/>
        </w:numPr>
        <w:tabs>
          <w:tab w:val="left" w:pos="0"/>
        </w:tabs>
        <w:spacing w:line="360" w:lineRule="auto"/>
        <w:jc w:val="both"/>
        <w:rPr>
          <w:sz w:val="28"/>
          <w:szCs w:val="28"/>
        </w:rPr>
      </w:pPr>
      <w:r w:rsidRPr="009253A7">
        <w:rPr>
          <w:sz w:val="28"/>
          <w:szCs w:val="28"/>
        </w:rPr>
        <w:t xml:space="preserve">Анастасова, Л.П. Основы безопасности жизнедеятельности. [Текст]: учебник для общеобразовательных учреждений/ Л.П. Анастасова, П.В. Ижевский, Н.В. Иванова. – М.: Просвещение, 2010. – 55 с. </w:t>
      </w:r>
    </w:p>
    <w:p w:rsidR="009253A7" w:rsidRPr="009253A7" w:rsidRDefault="009253A7" w:rsidP="009253A7">
      <w:pPr>
        <w:numPr>
          <w:ilvl w:val="0"/>
          <w:numId w:val="6"/>
        </w:numPr>
        <w:tabs>
          <w:tab w:val="left" w:pos="0"/>
        </w:tabs>
        <w:spacing w:line="360" w:lineRule="auto"/>
        <w:jc w:val="both"/>
        <w:rPr>
          <w:sz w:val="28"/>
          <w:szCs w:val="28"/>
        </w:rPr>
      </w:pPr>
      <w:proofErr w:type="spellStart"/>
      <w:r w:rsidRPr="009253A7">
        <w:rPr>
          <w:sz w:val="28"/>
          <w:szCs w:val="28"/>
        </w:rPr>
        <w:t>Нуждина</w:t>
      </w:r>
      <w:proofErr w:type="spellEnd"/>
      <w:r w:rsidRPr="009253A7">
        <w:rPr>
          <w:sz w:val="28"/>
          <w:szCs w:val="28"/>
        </w:rPr>
        <w:t xml:space="preserve">, Т.Д. Мир животных и растений. [Текст]: учебное пособие/ Т.Д. </w:t>
      </w:r>
      <w:proofErr w:type="spellStart"/>
      <w:r w:rsidRPr="009253A7">
        <w:rPr>
          <w:sz w:val="28"/>
          <w:szCs w:val="28"/>
        </w:rPr>
        <w:t>Нуждина</w:t>
      </w:r>
      <w:proofErr w:type="spellEnd"/>
      <w:r w:rsidRPr="009253A7">
        <w:rPr>
          <w:sz w:val="28"/>
          <w:szCs w:val="28"/>
        </w:rPr>
        <w:t>. - Ярославль: Академия развития: Академия и</w:t>
      </w:r>
      <w:proofErr w:type="gramStart"/>
      <w:r w:rsidRPr="009253A7">
        <w:rPr>
          <w:sz w:val="28"/>
          <w:szCs w:val="28"/>
        </w:rPr>
        <w:t xml:space="preserve"> К</w:t>
      </w:r>
      <w:proofErr w:type="gramEnd"/>
      <w:r w:rsidRPr="009253A7">
        <w:rPr>
          <w:sz w:val="28"/>
          <w:szCs w:val="28"/>
        </w:rPr>
        <w:t>, 2000. – 320 с.</w:t>
      </w:r>
    </w:p>
    <w:p w:rsidR="009253A7" w:rsidRPr="009253A7" w:rsidRDefault="009253A7" w:rsidP="009253A7">
      <w:pPr>
        <w:numPr>
          <w:ilvl w:val="0"/>
          <w:numId w:val="6"/>
        </w:numPr>
        <w:tabs>
          <w:tab w:val="left" w:pos="0"/>
        </w:tabs>
        <w:spacing w:line="360" w:lineRule="auto"/>
        <w:jc w:val="both"/>
        <w:rPr>
          <w:sz w:val="28"/>
          <w:szCs w:val="28"/>
        </w:rPr>
      </w:pPr>
      <w:proofErr w:type="spellStart"/>
      <w:r w:rsidRPr="009253A7">
        <w:rPr>
          <w:sz w:val="28"/>
          <w:szCs w:val="28"/>
        </w:rPr>
        <w:t>Нуждина</w:t>
      </w:r>
      <w:proofErr w:type="spellEnd"/>
      <w:r w:rsidRPr="009253A7">
        <w:rPr>
          <w:sz w:val="28"/>
          <w:szCs w:val="28"/>
        </w:rPr>
        <w:t xml:space="preserve">, Т. Д. Мир вещей. [Текст]: учебное пособие/ Т.Д. </w:t>
      </w:r>
      <w:proofErr w:type="spellStart"/>
      <w:r w:rsidRPr="009253A7">
        <w:rPr>
          <w:sz w:val="28"/>
          <w:szCs w:val="28"/>
        </w:rPr>
        <w:t>Нуждина</w:t>
      </w:r>
      <w:proofErr w:type="spellEnd"/>
      <w:r w:rsidRPr="009253A7">
        <w:rPr>
          <w:sz w:val="28"/>
          <w:szCs w:val="28"/>
        </w:rPr>
        <w:t>. - Ярославль: Академия развития: Академия и</w:t>
      </w:r>
      <w:proofErr w:type="gramStart"/>
      <w:r w:rsidRPr="009253A7">
        <w:rPr>
          <w:sz w:val="28"/>
          <w:szCs w:val="28"/>
        </w:rPr>
        <w:t xml:space="preserve"> К</w:t>
      </w:r>
      <w:proofErr w:type="gramEnd"/>
      <w:r w:rsidRPr="009253A7">
        <w:rPr>
          <w:sz w:val="28"/>
          <w:szCs w:val="28"/>
        </w:rPr>
        <w:t>, 1998. – 152 с.</w:t>
      </w:r>
    </w:p>
    <w:p w:rsidR="009253A7" w:rsidRPr="009253A7" w:rsidRDefault="009253A7" w:rsidP="009253A7">
      <w:pPr>
        <w:numPr>
          <w:ilvl w:val="0"/>
          <w:numId w:val="6"/>
        </w:numPr>
        <w:tabs>
          <w:tab w:val="left" w:pos="0"/>
        </w:tabs>
        <w:spacing w:line="360" w:lineRule="auto"/>
        <w:jc w:val="both"/>
        <w:rPr>
          <w:sz w:val="28"/>
          <w:szCs w:val="28"/>
        </w:rPr>
      </w:pPr>
      <w:r w:rsidRPr="009253A7">
        <w:rPr>
          <w:sz w:val="28"/>
          <w:szCs w:val="28"/>
        </w:rPr>
        <w:t xml:space="preserve">Основы безопасности и жизнедеятельности. [Текст]/ Сост.  Г. П. Попова. -  Волгоград: Учитель, 2006. – 225 с. </w:t>
      </w:r>
    </w:p>
    <w:p w:rsidR="009253A7" w:rsidRPr="009253A7" w:rsidRDefault="009253A7" w:rsidP="009253A7">
      <w:pPr>
        <w:numPr>
          <w:ilvl w:val="0"/>
          <w:numId w:val="6"/>
        </w:numPr>
        <w:tabs>
          <w:tab w:val="left" w:pos="0"/>
        </w:tabs>
        <w:spacing w:line="360" w:lineRule="auto"/>
        <w:jc w:val="both"/>
        <w:rPr>
          <w:sz w:val="28"/>
          <w:szCs w:val="28"/>
        </w:rPr>
      </w:pPr>
      <w:r w:rsidRPr="009253A7">
        <w:rPr>
          <w:sz w:val="28"/>
          <w:szCs w:val="28"/>
        </w:rPr>
        <w:t xml:space="preserve">Поляков, В.В. Основы безопасности жизнедеятельности. [Текст]: учебник для общеобразовательных учебных заведений/ В.В. Поляков. – М.: Дрофа, 1998. – 198 с. </w:t>
      </w:r>
    </w:p>
    <w:p w:rsidR="009253A7" w:rsidRPr="009253A7" w:rsidRDefault="009253A7" w:rsidP="009253A7">
      <w:pPr>
        <w:numPr>
          <w:ilvl w:val="0"/>
          <w:numId w:val="6"/>
        </w:numPr>
        <w:tabs>
          <w:tab w:val="left" w:pos="0"/>
        </w:tabs>
        <w:spacing w:line="360" w:lineRule="auto"/>
        <w:jc w:val="both"/>
        <w:rPr>
          <w:sz w:val="28"/>
          <w:szCs w:val="28"/>
        </w:rPr>
      </w:pPr>
      <w:proofErr w:type="spellStart"/>
      <w:r w:rsidRPr="009253A7">
        <w:rPr>
          <w:sz w:val="28"/>
          <w:szCs w:val="28"/>
        </w:rPr>
        <w:t>Поторочина</w:t>
      </w:r>
      <w:proofErr w:type="spellEnd"/>
      <w:r w:rsidRPr="009253A7">
        <w:rPr>
          <w:sz w:val="28"/>
          <w:szCs w:val="28"/>
        </w:rPr>
        <w:t xml:space="preserve">, Е.А. Поурочные разработки по основам безопасности жизнедеятельности. [Текст]: учебное пособие/ Е.А. </w:t>
      </w:r>
      <w:proofErr w:type="spellStart"/>
      <w:r w:rsidRPr="009253A7">
        <w:rPr>
          <w:sz w:val="28"/>
          <w:szCs w:val="28"/>
        </w:rPr>
        <w:t>Поторочина</w:t>
      </w:r>
      <w:proofErr w:type="spellEnd"/>
      <w:r w:rsidRPr="009253A7">
        <w:rPr>
          <w:sz w:val="28"/>
          <w:szCs w:val="28"/>
        </w:rPr>
        <w:t>.  – М.: ВАКО, 2008. – 128с.</w:t>
      </w:r>
    </w:p>
    <w:p w:rsidR="009253A7" w:rsidRPr="009253A7" w:rsidRDefault="009253A7" w:rsidP="009253A7">
      <w:pPr>
        <w:numPr>
          <w:ilvl w:val="0"/>
          <w:numId w:val="6"/>
        </w:numPr>
        <w:tabs>
          <w:tab w:val="left" w:pos="0"/>
        </w:tabs>
        <w:spacing w:line="360" w:lineRule="auto"/>
        <w:jc w:val="both"/>
        <w:rPr>
          <w:sz w:val="28"/>
          <w:szCs w:val="28"/>
        </w:rPr>
      </w:pPr>
      <w:r w:rsidRPr="009253A7">
        <w:rPr>
          <w:sz w:val="28"/>
          <w:szCs w:val="28"/>
        </w:rPr>
        <w:t>Усачёв, А. А., Березин, А. И. Школа безопасности. [Текст]: учебник для 1 класса начальной школы по курсу «Основы безопасности жизнедеятельности»/ А.А. Усачев, А.И. Березин. -  М.: АСТ, 1999. – 250 с.</w:t>
      </w:r>
    </w:p>
    <w:p w:rsidR="009253A7" w:rsidRPr="009253A7" w:rsidRDefault="009253A7" w:rsidP="009253A7">
      <w:pPr>
        <w:numPr>
          <w:ilvl w:val="0"/>
          <w:numId w:val="6"/>
        </w:numPr>
        <w:tabs>
          <w:tab w:val="left" w:pos="0"/>
        </w:tabs>
        <w:spacing w:line="360" w:lineRule="auto"/>
        <w:jc w:val="both"/>
        <w:rPr>
          <w:sz w:val="28"/>
          <w:szCs w:val="28"/>
        </w:rPr>
      </w:pPr>
      <w:proofErr w:type="spellStart"/>
      <w:r w:rsidRPr="009253A7">
        <w:rPr>
          <w:sz w:val="28"/>
          <w:szCs w:val="28"/>
        </w:rPr>
        <w:t>Цвилюк</w:t>
      </w:r>
      <w:proofErr w:type="spellEnd"/>
      <w:r w:rsidRPr="009253A7">
        <w:rPr>
          <w:sz w:val="28"/>
          <w:szCs w:val="28"/>
        </w:rPr>
        <w:t xml:space="preserve">, Г. Е. Азы безопасности. [Текст]: книга для детей и родителей/ Г.Е. </w:t>
      </w:r>
      <w:proofErr w:type="spellStart"/>
      <w:r w:rsidRPr="009253A7">
        <w:rPr>
          <w:sz w:val="28"/>
          <w:szCs w:val="28"/>
        </w:rPr>
        <w:t>Цвилюк</w:t>
      </w:r>
      <w:proofErr w:type="spellEnd"/>
      <w:r w:rsidRPr="009253A7">
        <w:rPr>
          <w:sz w:val="28"/>
          <w:szCs w:val="28"/>
        </w:rPr>
        <w:t xml:space="preserve">. -  М.: Просвещение, 1994. – 175 с. </w:t>
      </w:r>
    </w:p>
    <w:p w:rsidR="009253A7" w:rsidRPr="009253A7" w:rsidRDefault="009253A7" w:rsidP="009253A7">
      <w:pPr>
        <w:numPr>
          <w:ilvl w:val="0"/>
          <w:numId w:val="6"/>
        </w:numPr>
        <w:tabs>
          <w:tab w:val="left" w:pos="0"/>
        </w:tabs>
        <w:spacing w:line="360" w:lineRule="auto"/>
        <w:jc w:val="both"/>
        <w:rPr>
          <w:sz w:val="28"/>
          <w:szCs w:val="28"/>
        </w:rPr>
      </w:pPr>
      <w:proofErr w:type="spellStart"/>
      <w:r w:rsidRPr="009253A7">
        <w:rPr>
          <w:sz w:val="28"/>
          <w:szCs w:val="28"/>
        </w:rPr>
        <w:t>Якупов</w:t>
      </w:r>
      <w:proofErr w:type="spellEnd"/>
      <w:r w:rsidRPr="009253A7">
        <w:rPr>
          <w:sz w:val="28"/>
          <w:szCs w:val="28"/>
        </w:rPr>
        <w:t xml:space="preserve">, А. М. Безопасность на улицах и дорогах. [Текст]: методическое пособие для учителя/ А.М. </w:t>
      </w:r>
      <w:proofErr w:type="spellStart"/>
      <w:r w:rsidRPr="009253A7">
        <w:rPr>
          <w:sz w:val="28"/>
          <w:szCs w:val="28"/>
        </w:rPr>
        <w:t>Якупов</w:t>
      </w:r>
      <w:proofErr w:type="spellEnd"/>
      <w:r w:rsidRPr="009253A7">
        <w:rPr>
          <w:sz w:val="28"/>
          <w:szCs w:val="28"/>
        </w:rPr>
        <w:t xml:space="preserve">. -  М.: АСТ-ЛТД, 1997. – 270 с. </w:t>
      </w: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p w:rsidR="00E65EAA" w:rsidRPr="009253A7" w:rsidRDefault="00E65EAA" w:rsidP="00E06D2C">
      <w:pPr>
        <w:pStyle w:val="a3"/>
        <w:rPr>
          <w:rFonts w:ascii="Times New Roman" w:hAnsi="Times New Roman" w:cs="Times New Roman"/>
          <w:b/>
          <w:sz w:val="28"/>
          <w:szCs w:val="28"/>
        </w:rPr>
      </w:pPr>
    </w:p>
    <w:sectPr w:rsidR="00E65EAA" w:rsidRPr="009253A7" w:rsidSect="009253A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NewtonCSanPin-Regular">
    <w:altName w:val="Times New Roman"/>
    <w:charset w:val="CC"/>
    <w:family w:val="auto"/>
    <w:pitch w:val="variable"/>
  </w:font>
  <w:font w:name="NewtonCSanPin-Italic">
    <w:altName w:val="Times New Roman"/>
    <w:charset w:val="CC"/>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D5B21"/>
    <w:multiLevelType w:val="hybridMultilevel"/>
    <w:tmpl w:val="76F2AF56"/>
    <w:lvl w:ilvl="0" w:tplc="7AE656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3A1044A"/>
    <w:multiLevelType w:val="hybridMultilevel"/>
    <w:tmpl w:val="94F2B4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A720BB3"/>
    <w:multiLevelType w:val="hybridMultilevel"/>
    <w:tmpl w:val="0A829D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E62048C"/>
    <w:multiLevelType w:val="hybridMultilevel"/>
    <w:tmpl w:val="4FB64F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2F424D1"/>
    <w:multiLevelType w:val="hybridMultilevel"/>
    <w:tmpl w:val="29BED2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34475B0"/>
    <w:multiLevelType w:val="hybridMultilevel"/>
    <w:tmpl w:val="80A2692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proofState w:spelling="clean" w:grammar="clean"/>
  <w:defaultTabStop w:val="708"/>
  <w:drawingGridHorizontalSpacing w:val="120"/>
  <w:displayHorizontalDrawingGridEvery w:val="2"/>
  <w:characterSpacingControl w:val="doNotCompress"/>
  <w:savePreviewPicture/>
  <w:compat>
    <w:compatSetting w:name="compatibilityMode" w:uri="http://schemas.microsoft.com/office/word" w:val="12"/>
  </w:compat>
  <w:rsids>
    <w:rsidRoot w:val="00EE2FB2"/>
    <w:rsid w:val="00033E99"/>
    <w:rsid w:val="00064481"/>
    <w:rsid w:val="000E77B6"/>
    <w:rsid w:val="0014351C"/>
    <w:rsid w:val="002D121E"/>
    <w:rsid w:val="00386290"/>
    <w:rsid w:val="00456FFE"/>
    <w:rsid w:val="00555E67"/>
    <w:rsid w:val="005B4179"/>
    <w:rsid w:val="007338BC"/>
    <w:rsid w:val="0082245B"/>
    <w:rsid w:val="008437B9"/>
    <w:rsid w:val="008D21DE"/>
    <w:rsid w:val="009253A7"/>
    <w:rsid w:val="00A60F3C"/>
    <w:rsid w:val="00B264A6"/>
    <w:rsid w:val="00C81043"/>
    <w:rsid w:val="00CC3AAA"/>
    <w:rsid w:val="00D12C2A"/>
    <w:rsid w:val="00D93422"/>
    <w:rsid w:val="00E035DD"/>
    <w:rsid w:val="00E06D2C"/>
    <w:rsid w:val="00E65EAA"/>
    <w:rsid w:val="00EE2FB2"/>
    <w:rsid w:val="00EF2E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FB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E2FB2"/>
    <w:pPr>
      <w:autoSpaceDE w:val="0"/>
      <w:autoSpaceDN w:val="0"/>
      <w:adjustRightInd w:val="0"/>
      <w:spacing w:after="0" w:line="240" w:lineRule="auto"/>
    </w:pPr>
    <w:rPr>
      <w:rFonts w:ascii="Arial" w:hAnsi="Arial" w:cs="Arial"/>
      <w:color w:val="000000"/>
      <w:sz w:val="24"/>
      <w:szCs w:val="24"/>
    </w:rPr>
  </w:style>
  <w:style w:type="paragraph" w:customStyle="1" w:styleId="1">
    <w:name w:val="Абзац списка1"/>
    <w:basedOn w:val="a"/>
    <w:rsid w:val="00EE2FB2"/>
    <w:pPr>
      <w:ind w:left="720"/>
      <w:contextualSpacing/>
    </w:pPr>
    <w:rPr>
      <w:rFonts w:eastAsia="Calibri"/>
    </w:rPr>
  </w:style>
  <w:style w:type="paragraph" w:styleId="a3">
    <w:name w:val="No Spacing"/>
    <w:uiPriority w:val="1"/>
    <w:qFormat/>
    <w:rsid w:val="00E06D2C"/>
    <w:pPr>
      <w:spacing w:after="0" w:line="240" w:lineRule="auto"/>
    </w:pPr>
  </w:style>
  <w:style w:type="paragraph" w:styleId="a4">
    <w:name w:val="Body Text"/>
    <w:basedOn w:val="a"/>
    <w:link w:val="a5"/>
    <w:semiHidden/>
    <w:unhideWhenUsed/>
    <w:rsid w:val="00E06D2C"/>
    <w:pPr>
      <w:suppressAutoHyphens/>
      <w:spacing w:after="120" w:line="100" w:lineRule="atLeast"/>
    </w:pPr>
    <w:rPr>
      <w:rFonts w:eastAsia="Lucida Sans Unicode" w:cs="Tahoma"/>
      <w:kern w:val="2"/>
      <w:lang w:eastAsia="hi-IN" w:bidi="hi-IN"/>
    </w:rPr>
  </w:style>
  <w:style w:type="character" w:customStyle="1" w:styleId="a5">
    <w:name w:val="Основной текст Знак"/>
    <w:basedOn w:val="a0"/>
    <w:link w:val="a4"/>
    <w:semiHidden/>
    <w:rsid w:val="00E06D2C"/>
    <w:rPr>
      <w:rFonts w:ascii="Times New Roman" w:eastAsia="Lucida Sans Unicode" w:hAnsi="Times New Roman" w:cs="Tahoma"/>
      <w:kern w:val="2"/>
      <w:sz w:val="24"/>
      <w:szCs w:val="24"/>
      <w:lang w:eastAsia="hi-IN" w:bidi="hi-IN"/>
    </w:rPr>
  </w:style>
  <w:style w:type="paragraph" w:customStyle="1" w:styleId="21">
    <w:name w:val="Основной текст 21"/>
    <w:basedOn w:val="a"/>
    <w:rsid w:val="00E06D2C"/>
    <w:pPr>
      <w:suppressAutoHyphens/>
      <w:spacing w:line="100" w:lineRule="atLeast"/>
    </w:pPr>
    <w:rPr>
      <w:rFonts w:eastAsia="Lucida Sans Unicode" w:cs="Tahoma"/>
      <w:kern w:val="2"/>
      <w:lang w:eastAsia="hi-IN" w:bidi="hi-IN"/>
    </w:rPr>
  </w:style>
  <w:style w:type="character" w:customStyle="1" w:styleId="a6">
    <w:name w:val="Текст выноски Знак"/>
    <w:basedOn w:val="a0"/>
    <w:link w:val="a7"/>
    <w:uiPriority w:val="99"/>
    <w:semiHidden/>
    <w:rsid w:val="00E06D2C"/>
    <w:rPr>
      <w:rFonts w:ascii="Tahoma" w:hAnsi="Tahoma" w:cs="Tahoma"/>
      <w:sz w:val="16"/>
      <w:szCs w:val="16"/>
    </w:rPr>
  </w:style>
  <w:style w:type="paragraph" w:styleId="a7">
    <w:name w:val="Balloon Text"/>
    <w:basedOn w:val="a"/>
    <w:link w:val="a6"/>
    <w:uiPriority w:val="99"/>
    <w:semiHidden/>
    <w:unhideWhenUsed/>
    <w:rsid w:val="00E06D2C"/>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30578">
      <w:bodyDiv w:val="1"/>
      <w:marLeft w:val="0"/>
      <w:marRight w:val="0"/>
      <w:marTop w:val="0"/>
      <w:marBottom w:val="0"/>
      <w:divBdr>
        <w:top w:val="none" w:sz="0" w:space="0" w:color="auto"/>
        <w:left w:val="none" w:sz="0" w:space="0" w:color="auto"/>
        <w:bottom w:val="none" w:sz="0" w:space="0" w:color="auto"/>
        <w:right w:val="none" w:sz="0" w:space="0" w:color="auto"/>
      </w:divBdr>
    </w:div>
    <w:div w:id="224069431">
      <w:bodyDiv w:val="1"/>
      <w:marLeft w:val="0"/>
      <w:marRight w:val="0"/>
      <w:marTop w:val="0"/>
      <w:marBottom w:val="0"/>
      <w:divBdr>
        <w:top w:val="none" w:sz="0" w:space="0" w:color="auto"/>
        <w:left w:val="none" w:sz="0" w:space="0" w:color="auto"/>
        <w:bottom w:val="none" w:sz="0" w:space="0" w:color="auto"/>
        <w:right w:val="none" w:sz="0" w:space="0" w:color="auto"/>
      </w:divBdr>
    </w:div>
    <w:div w:id="402333005">
      <w:bodyDiv w:val="1"/>
      <w:marLeft w:val="0"/>
      <w:marRight w:val="0"/>
      <w:marTop w:val="0"/>
      <w:marBottom w:val="0"/>
      <w:divBdr>
        <w:top w:val="none" w:sz="0" w:space="0" w:color="auto"/>
        <w:left w:val="none" w:sz="0" w:space="0" w:color="auto"/>
        <w:bottom w:val="none" w:sz="0" w:space="0" w:color="auto"/>
        <w:right w:val="none" w:sz="0" w:space="0" w:color="auto"/>
      </w:divBdr>
    </w:div>
    <w:div w:id="428694104">
      <w:bodyDiv w:val="1"/>
      <w:marLeft w:val="0"/>
      <w:marRight w:val="0"/>
      <w:marTop w:val="0"/>
      <w:marBottom w:val="0"/>
      <w:divBdr>
        <w:top w:val="none" w:sz="0" w:space="0" w:color="auto"/>
        <w:left w:val="none" w:sz="0" w:space="0" w:color="auto"/>
        <w:bottom w:val="none" w:sz="0" w:space="0" w:color="auto"/>
        <w:right w:val="none" w:sz="0" w:space="0" w:color="auto"/>
      </w:divBdr>
    </w:div>
    <w:div w:id="514611878">
      <w:bodyDiv w:val="1"/>
      <w:marLeft w:val="0"/>
      <w:marRight w:val="0"/>
      <w:marTop w:val="0"/>
      <w:marBottom w:val="0"/>
      <w:divBdr>
        <w:top w:val="none" w:sz="0" w:space="0" w:color="auto"/>
        <w:left w:val="none" w:sz="0" w:space="0" w:color="auto"/>
        <w:bottom w:val="none" w:sz="0" w:space="0" w:color="auto"/>
        <w:right w:val="none" w:sz="0" w:space="0" w:color="auto"/>
      </w:divBdr>
    </w:div>
    <w:div w:id="592207617">
      <w:bodyDiv w:val="1"/>
      <w:marLeft w:val="0"/>
      <w:marRight w:val="0"/>
      <w:marTop w:val="0"/>
      <w:marBottom w:val="0"/>
      <w:divBdr>
        <w:top w:val="none" w:sz="0" w:space="0" w:color="auto"/>
        <w:left w:val="none" w:sz="0" w:space="0" w:color="auto"/>
        <w:bottom w:val="none" w:sz="0" w:space="0" w:color="auto"/>
        <w:right w:val="none" w:sz="0" w:space="0" w:color="auto"/>
      </w:divBdr>
    </w:div>
    <w:div w:id="619915737">
      <w:bodyDiv w:val="1"/>
      <w:marLeft w:val="0"/>
      <w:marRight w:val="0"/>
      <w:marTop w:val="0"/>
      <w:marBottom w:val="0"/>
      <w:divBdr>
        <w:top w:val="none" w:sz="0" w:space="0" w:color="auto"/>
        <w:left w:val="none" w:sz="0" w:space="0" w:color="auto"/>
        <w:bottom w:val="none" w:sz="0" w:space="0" w:color="auto"/>
        <w:right w:val="none" w:sz="0" w:space="0" w:color="auto"/>
      </w:divBdr>
    </w:div>
    <w:div w:id="735250008">
      <w:bodyDiv w:val="1"/>
      <w:marLeft w:val="0"/>
      <w:marRight w:val="0"/>
      <w:marTop w:val="0"/>
      <w:marBottom w:val="0"/>
      <w:divBdr>
        <w:top w:val="none" w:sz="0" w:space="0" w:color="auto"/>
        <w:left w:val="none" w:sz="0" w:space="0" w:color="auto"/>
        <w:bottom w:val="none" w:sz="0" w:space="0" w:color="auto"/>
        <w:right w:val="none" w:sz="0" w:space="0" w:color="auto"/>
      </w:divBdr>
    </w:div>
    <w:div w:id="758405121">
      <w:bodyDiv w:val="1"/>
      <w:marLeft w:val="0"/>
      <w:marRight w:val="0"/>
      <w:marTop w:val="0"/>
      <w:marBottom w:val="0"/>
      <w:divBdr>
        <w:top w:val="none" w:sz="0" w:space="0" w:color="auto"/>
        <w:left w:val="none" w:sz="0" w:space="0" w:color="auto"/>
        <w:bottom w:val="none" w:sz="0" w:space="0" w:color="auto"/>
        <w:right w:val="none" w:sz="0" w:space="0" w:color="auto"/>
      </w:divBdr>
    </w:div>
    <w:div w:id="877856670">
      <w:bodyDiv w:val="1"/>
      <w:marLeft w:val="0"/>
      <w:marRight w:val="0"/>
      <w:marTop w:val="0"/>
      <w:marBottom w:val="0"/>
      <w:divBdr>
        <w:top w:val="none" w:sz="0" w:space="0" w:color="auto"/>
        <w:left w:val="none" w:sz="0" w:space="0" w:color="auto"/>
        <w:bottom w:val="none" w:sz="0" w:space="0" w:color="auto"/>
        <w:right w:val="none" w:sz="0" w:space="0" w:color="auto"/>
      </w:divBdr>
    </w:div>
    <w:div w:id="878318188">
      <w:bodyDiv w:val="1"/>
      <w:marLeft w:val="0"/>
      <w:marRight w:val="0"/>
      <w:marTop w:val="0"/>
      <w:marBottom w:val="0"/>
      <w:divBdr>
        <w:top w:val="none" w:sz="0" w:space="0" w:color="auto"/>
        <w:left w:val="none" w:sz="0" w:space="0" w:color="auto"/>
        <w:bottom w:val="none" w:sz="0" w:space="0" w:color="auto"/>
        <w:right w:val="none" w:sz="0" w:space="0" w:color="auto"/>
      </w:divBdr>
    </w:div>
    <w:div w:id="887643989">
      <w:bodyDiv w:val="1"/>
      <w:marLeft w:val="0"/>
      <w:marRight w:val="0"/>
      <w:marTop w:val="0"/>
      <w:marBottom w:val="0"/>
      <w:divBdr>
        <w:top w:val="none" w:sz="0" w:space="0" w:color="auto"/>
        <w:left w:val="none" w:sz="0" w:space="0" w:color="auto"/>
        <w:bottom w:val="none" w:sz="0" w:space="0" w:color="auto"/>
        <w:right w:val="none" w:sz="0" w:space="0" w:color="auto"/>
      </w:divBdr>
    </w:div>
    <w:div w:id="1059549020">
      <w:bodyDiv w:val="1"/>
      <w:marLeft w:val="0"/>
      <w:marRight w:val="0"/>
      <w:marTop w:val="0"/>
      <w:marBottom w:val="0"/>
      <w:divBdr>
        <w:top w:val="none" w:sz="0" w:space="0" w:color="auto"/>
        <w:left w:val="none" w:sz="0" w:space="0" w:color="auto"/>
        <w:bottom w:val="none" w:sz="0" w:space="0" w:color="auto"/>
        <w:right w:val="none" w:sz="0" w:space="0" w:color="auto"/>
      </w:divBdr>
    </w:div>
    <w:div w:id="1332832611">
      <w:bodyDiv w:val="1"/>
      <w:marLeft w:val="0"/>
      <w:marRight w:val="0"/>
      <w:marTop w:val="0"/>
      <w:marBottom w:val="0"/>
      <w:divBdr>
        <w:top w:val="none" w:sz="0" w:space="0" w:color="auto"/>
        <w:left w:val="none" w:sz="0" w:space="0" w:color="auto"/>
        <w:bottom w:val="none" w:sz="0" w:space="0" w:color="auto"/>
        <w:right w:val="none" w:sz="0" w:space="0" w:color="auto"/>
      </w:divBdr>
    </w:div>
    <w:div w:id="1550074130">
      <w:bodyDiv w:val="1"/>
      <w:marLeft w:val="0"/>
      <w:marRight w:val="0"/>
      <w:marTop w:val="0"/>
      <w:marBottom w:val="0"/>
      <w:divBdr>
        <w:top w:val="none" w:sz="0" w:space="0" w:color="auto"/>
        <w:left w:val="none" w:sz="0" w:space="0" w:color="auto"/>
        <w:bottom w:val="none" w:sz="0" w:space="0" w:color="auto"/>
        <w:right w:val="none" w:sz="0" w:space="0" w:color="auto"/>
      </w:divBdr>
    </w:div>
    <w:div w:id="1691252671">
      <w:bodyDiv w:val="1"/>
      <w:marLeft w:val="0"/>
      <w:marRight w:val="0"/>
      <w:marTop w:val="0"/>
      <w:marBottom w:val="0"/>
      <w:divBdr>
        <w:top w:val="none" w:sz="0" w:space="0" w:color="auto"/>
        <w:left w:val="none" w:sz="0" w:space="0" w:color="auto"/>
        <w:bottom w:val="none" w:sz="0" w:space="0" w:color="auto"/>
        <w:right w:val="none" w:sz="0" w:space="0" w:color="auto"/>
      </w:divBdr>
    </w:div>
    <w:div w:id="1856309838">
      <w:bodyDiv w:val="1"/>
      <w:marLeft w:val="0"/>
      <w:marRight w:val="0"/>
      <w:marTop w:val="0"/>
      <w:marBottom w:val="0"/>
      <w:divBdr>
        <w:top w:val="none" w:sz="0" w:space="0" w:color="auto"/>
        <w:left w:val="none" w:sz="0" w:space="0" w:color="auto"/>
        <w:bottom w:val="none" w:sz="0" w:space="0" w:color="auto"/>
        <w:right w:val="none" w:sz="0" w:space="0" w:color="auto"/>
      </w:divBdr>
    </w:div>
    <w:div w:id="1872986111">
      <w:bodyDiv w:val="1"/>
      <w:marLeft w:val="0"/>
      <w:marRight w:val="0"/>
      <w:marTop w:val="0"/>
      <w:marBottom w:val="0"/>
      <w:divBdr>
        <w:top w:val="none" w:sz="0" w:space="0" w:color="auto"/>
        <w:left w:val="none" w:sz="0" w:space="0" w:color="auto"/>
        <w:bottom w:val="none" w:sz="0" w:space="0" w:color="auto"/>
        <w:right w:val="none" w:sz="0" w:space="0" w:color="auto"/>
      </w:divBdr>
    </w:div>
    <w:div w:id="201799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3616</Words>
  <Characters>20612</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Set-techniki</dc:creator>
  <cp:lastModifiedBy>МБОУ ООШ №13</cp:lastModifiedBy>
  <cp:revision>18</cp:revision>
  <cp:lastPrinted>2023-09-21T07:39:00Z</cp:lastPrinted>
  <dcterms:created xsi:type="dcterms:W3CDTF">2014-11-07T01:59:00Z</dcterms:created>
  <dcterms:modified xsi:type="dcterms:W3CDTF">2023-10-01T09:32:00Z</dcterms:modified>
</cp:coreProperties>
</file>